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05" w:rsidRPr="00533AC2" w:rsidRDefault="0049044B" w:rsidP="00F47452">
      <w:pPr>
        <w:spacing w:line="420" w:lineRule="exact"/>
        <w:ind w:rightChars="-364" w:right="-874"/>
        <w:jc w:val="center"/>
        <w:rPr>
          <w:rFonts w:ascii="標楷體" w:eastAsia="標楷體" w:hAnsi="標楷體"/>
          <w:b/>
          <w:sz w:val="32"/>
          <w:szCs w:val="32"/>
        </w:rPr>
      </w:pPr>
      <w:r w:rsidRPr="00533AC2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B3CE9" w:rsidRPr="00533AC2">
        <w:rPr>
          <w:rFonts w:ascii="標楷體" w:eastAsia="標楷體" w:hAnsi="標楷體" w:hint="eastAsia"/>
          <w:b/>
          <w:sz w:val="32"/>
          <w:szCs w:val="32"/>
        </w:rPr>
        <w:t>政府</w:t>
      </w:r>
      <w:r w:rsidR="00291D75" w:rsidRPr="00533AC2">
        <w:rPr>
          <w:rFonts w:ascii="標楷體" w:eastAsia="標楷體" w:hAnsi="標楷體" w:hint="eastAsia"/>
          <w:b/>
          <w:sz w:val="32"/>
          <w:szCs w:val="32"/>
        </w:rPr>
        <w:t>104</w:t>
      </w:r>
      <w:r w:rsidR="004E43C3" w:rsidRPr="00533AC2">
        <w:rPr>
          <w:rFonts w:ascii="標楷體" w:eastAsia="標楷體" w:hAnsi="標楷體" w:hint="eastAsia"/>
          <w:b/>
          <w:sz w:val="32"/>
          <w:szCs w:val="32"/>
        </w:rPr>
        <w:t>年</w:t>
      </w:r>
      <w:r w:rsidR="00466B5C" w:rsidRPr="00533AC2">
        <w:rPr>
          <w:rFonts w:ascii="標楷體" w:eastAsia="標楷體" w:hAnsi="標楷體" w:hint="eastAsia"/>
          <w:b/>
          <w:sz w:val="32"/>
          <w:szCs w:val="32"/>
        </w:rPr>
        <w:t>員工</w:t>
      </w:r>
      <w:r w:rsidR="004A14D9" w:rsidRPr="00533AC2">
        <w:rPr>
          <w:rFonts w:ascii="標楷體" w:eastAsia="標楷體" w:hAnsi="標楷體" w:hint="eastAsia"/>
          <w:b/>
          <w:sz w:val="32"/>
          <w:szCs w:val="32"/>
        </w:rPr>
        <w:t>幸福</w:t>
      </w:r>
      <w:r w:rsidR="00E40157" w:rsidRPr="00533AC2">
        <w:rPr>
          <w:rFonts w:ascii="標楷體" w:eastAsia="標楷體" w:hAnsi="標楷體" w:hint="eastAsia"/>
          <w:b/>
          <w:sz w:val="32"/>
          <w:szCs w:val="32"/>
        </w:rPr>
        <w:t>心</w:t>
      </w:r>
      <w:r w:rsidR="00E96F05" w:rsidRPr="00533AC2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077A32" w:rsidRPr="00533AC2" w:rsidRDefault="00077A32" w:rsidP="007D0CC1">
      <w:pPr>
        <w:spacing w:line="420" w:lineRule="exact"/>
        <w:ind w:rightChars="-364" w:right="-874"/>
        <w:jc w:val="center"/>
        <w:rPr>
          <w:rFonts w:ascii="標楷體" w:eastAsia="標楷體" w:hAnsi="標楷體"/>
          <w:b/>
          <w:sz w:val="28"/>
          <w:szCs w:val="28"/>
        </w:rPr>
      </w:pPr>
      <w:r w:rsidRPr="00533AC2">
        <w:rPr>
          <w:rFonts w:ascii="標楷體" w:eastAsia="標楷體" w:hAnsi="標楷體" w:hint="eastAsia"/>
          <w:b/>
          <w:sz w:val="28"/>
          <w:szCs w:val="28"/>
        </w:rPr>
        <w:t xml:space="preserve">~ </w:t>
      </w:r>
      <w:r w:rsidR="0071726D" w:rsidRPr="00533AC2">
        <w:rPr>
          <w:rFonts w:ascii="標楷體" w:eastAsia="標楷體" w:hAnsi="標楷體" w:hint="eastAsia"/>
          <w:b/>
          <w:sz w:val="28"/>
          <w:szCs w:val="28"/>
        </w:rPr>
        <w:t>感動心，</w:t>
      </w:r>
      <w:r w:rsidR="00114D73" w:rsidRPr="00533AC2">
        <w:rPr>
          <w:rFonts w:ascii="標楷體" w:eastAsia="標楷體" w:hAnsi="標楷體" w:hint="eastAsia"/>
          <w:b/>
          <w:sz w:val="28"/>
          <w:szCs w:val="28"/>
        </w:rPr>
        <w:t>關懷</w:t>
      </w:r>
      <w:r w:rsidR="0071726D" w:rsidRPr="00533AC2">
        <w:rPr>
          <w:rFonts w:ascii="標楷體" w:eastAsia="標楷體" w:hAnsi="標楷體" w:hint="eastAsia"/>
          <w:b/>
          <w:sz w:val="28"/>
          <w:szCs w:val="28"/>
        </w:rPr>
        <w:t>情</w:t>
      </w:r>
      <w:r w:rsidRPr="00533AC2">
        <w:rPr>
          <w:rFonts w:ascii="標楷體" w:eastAsia="標楷體" w:hAnsi="標楷體" w:hint="eastAsia"/>
          <w:b/>
          <w:sz w:val="28"/>
          <w:szCs w:val="28"/>
        </w:rPr>
        <w:t>~</w:t>
      </w:r>
    </w:p>
    <w:p w:rsidR="007D778F" w:rsidRPr="00533AC2" w:rsidRDefault="00291D75" w:rsidP="007D778F">
      <w:pPr>
        <w:spacing w:line="420" w:lineRule="exact"/>
        <w:ind w:rightChars="-177" w:right="-425"/>
        <w:jc w:val="right"/>
        <w:rPr>
          <w:rFonts w:ascii="標楷體" w:eastAsia="標楷體" w:hAnsi="標楷體"/>
          <w:b/>
          <w:sz w:val="28"/>
          <w:szCs w:val="28"/>
        </w:rPr>
      </w:pPr>
      <w:r w:rsidRPr="00533AC2">
        <w:rPr>
          <w:rFonts w:ascii="標楷體" w:eastAsia="標楷體" w:hAnsi="標楷體" w:hint="eastAsia"/>
          <w:spacing w:val="-20"/>
          <w:sz w:val="22"/>
          <w:szCs w:val="22"/>
        </w:rPr>
        <w:t>桃園市</w:t>
      </w:r>
      <w:r w:rsidR="007D778F" w:rsidRPr="00533AC2">
        <w:rPr>
          <w:rFonts w:ascii="標楷體" w:eastAsia="標楷體" w:hAnsi="標楷體" w:hint="eastAsia"/>
          <w:spacing w:val="-20"/>
          <w:sz w:val="22"/>
          <w:szCs w:val="22"/>
        </w:rPr>
        <w:t>政府</w:t>
      </w:r>
      <w:r w:rsidR="0049044B" w:rsidRPr="00533AC2">
        <w:rPr>
          <w:rFonts w:ascii="標楷體" w:eastAsia="標楷體" w:hAnsi="標楷體" w:hint="eastAsia"/>
          <w:spacing w:val="-20"/>
          <w:sz w:val="22"/>
          <w:szCs w:val="22"/>
        </w:rPr>
        <w:t>104</w:t>
      </w:r>
      <w:r w:rsidR="007D778F" w:rsidRPr="00533AC2">
        <w:rPr>
          <w:rFonts w:ascii="標楷體" w:eastAsia="標楷體" w:hAnsi="標楷體" w:hint="eastAsia"/>
          <w:spacing w:val="-20"/>
          <w:sz w:val="22"/>
          <w:szCs w:val="22"/>
        </w:rPr>
        <w:t>年</w:t>
      </w:r>
      <w:r w:rsidR="00DB1154" w:rsidRPr="00533AC2">
        <w:rPr>
          <w:rFonts w:ascii="標楷體" w:eastAsia="標楷體" w:hAnsi="標楷體" w:hint="eastAsia"/>
          <w:spacing w:val="-20"/>
          <w:sz w:val="22"/>
          <w:szCs w:val="22"/>
        </w:rPr>
        <w:t>3</w:t>
      </w:r>
      <w:r w:rsidR="007D778F" w:rsidRPr="00533AC2">
        <w:rPr>
          <w:rFonts w:ascii="標楷體" w:eastAsia="標楷體" w:hAnsi="標楷體" w:hint="eastAsia"/>
          <w:spacing w:val="-20"/>
          <w:sz w:val="22"/>
          <w:szCs w:val="22"/>
        </w:rPr>
        <w:t>月</w:t>
      </w:r>
      <w:r w:rsidR="00551CA2">
        <w:rPr>
          <w:rFonts w:ascii="標楷體" w:eastAsia="標楷體" w:hAnsi="標楷體" w:hint="eastAsia"/>
          <w:spacing w:val="-20"/>
          <w:sz w:val="22"/>
          <w:szCs w:val="22"/>
        </w:rPr>
        <w:t>25</w:t>
      </w:r>
      <w:bookmarkStart w:id="0" w:name="_GoBack"/>
      <w:bookmarkEnd w:id="0"/>
      <w:r w:rsidR="007D778F" w:rsidRPr="00533AC2">
        <w:rPr>
          <w:rFonts w:ascii="標楷體" w:eastAsia="標楷體" w:hAnsi="標楷體" w:hint="eastAsia"/>
          <w:spacing w:val="-20"/>
          <w:sz w:val="22"/>
          <w:szCs w:val="22"/>
        </w:rPr>
        <w:t>日府人考字第</w:t>
      </w:r>
      <w:r w:rsidR="00DB1154" w:rsidRPr="00533AC2">
        <w:rPr>
          <w:rFonts w:ascii="標楷體" w:eastAsia="標楷體" w:hAnsi="標楷體" w:hint="eastAsia"/>
          <w:spacing w:val="-20"/>
          <w:sz w:val="22"/>
          <w:szCs w:val="22"/>
        </w:rPr>
        <w:t>1040070690</w:t>
      </w:r>
      <w:r w:rsidR="007D778F" w:rsidRPr="00533AC2">
        <w:rPr>
          <w:rFonts w:ascii="標楷體" w:eastAsia="標楷體" w:hAnsi="標楷體" w:hint="eastAsia"/>
          <w:spacing w:val="-20"/>
          <w:sz w:val="22"/>
          <w:szCs w:val="22"/>
        </w:rPr>
        <w:t>號函頒</w:t>
      </w:r>
    </w:p>
    <w:p w:rsidR="00E96F05" w:rsidRPr="00533AC2" w:rsidRDefault="00E96F05" w:rsidP="00E13CD2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33AC2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E96F05" w:rsidRPr="00533AC2" w:rsidRDefault="00291D75" w:rsidP="00E13CD2">
      <w:pPr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 w:hint="eastAsia"/>
          <w:sz w:val="28"/>
          <w:szCs w:val="28"/>
        </w:rPr>
        <w:t>桃園市</w:t>
      </w:r>
      <w:r w:rsidR="00E96F05" w:rsidRPr="00533AC2">
        <w:rPr>
          <w:rFonts w:ascii="標楷體" w:eastAsia="標楷體" w:hAnsi="標楷體" w:hint="eastAsia"/>
          <w:sz w:val="28"/>
          <w:szCs w:val="28"/>
        </w:rPr>
        <w:t>政府</w:t>
      </w:r>
      <w:r w:rsidR="00020D3F" w:rsidRPr="00533AC2">
        <w:rPr>
          <w:rFonts w:ascii="標楷體" w:eastAsia="標楷體" w:hAnsi="標楷體" w:hint="eastAsia"/>
          <w:sz w:val="28"/>
          <w:szCs w:val="28"/>
        </w:rPr>
        <w:t>104</w:t>
      </w:r>
      <w:r w:rsidR="00E96F05" w:rsidRPr="00533AC2">
        <w:rPr>
          <w:rFonts w:ascii="標楷體" w:eastAsia="標楷體" w:hAnsi="標楷體" w:hint="eastAsia"/>
          <w:sz w:val="28"/>
          <w:szCs w:val="28"/>
        </w:rPr>
        <w:t>年</w:t>
      </w:r>
      <w:r w:rsidR="00F37220" w:rsidRPr="00533AC2">
        <w:rPr>
          <w:rFonts w:ascii="標楷體" w:eastAsia="標楷體" w:hAnsi="標楷體" w:hint="eastAsia"/>
          <w:sz w:val="28"/>
          <w:szCs w:val="28"/>
        </w:rPr>
        <w:t>2</w:t>
      </w:r>
      <w:r w:rsidR="00E96F05" w:rsidRPr="00533AC2">
        <w:rPr>
          <w:rFonts w:ascii="標楷體" w:eastAsia="標楷體" w:hAnsi="標楷體" w:hint="eastAsia"/>
          <w:sz w:val="28"/>
          <w:szCs w:val="28"/>
        </w:rPr>
        <w:t>月</w:t>
      </w:r>
      <w:r w:rsidR="00F37220" w:rsidRPr="00533AC2">
        <w:rPr>
          <w:rFonts w:ascii="標楷體" w:eastAsia="標楷體" w:hAnsi="標楷體"/>
          <w:sz w:val="28"/>
          <w:szCs w:val="28"/>
        </w:rPr>
        <w:t>16</w:t>
      </w:r>
      <w:r w:rsidR="00E96F05" w:rsidRPr="00533AC2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E96F05" w:rsidRPr="00533AC2">
        <w:rPr>
          <w:rFonts w:ascii="標楷體" w:eastAsia="標楷體" w:hAnsi="標楷體" w:hint="eastAsia"/>
          <w:sz w:val="28"/>
          <w:szCs w:val="28"/>
        </w:rPr>
        <w:t>府人考字第</w:t>
      </w:r>
      <w:r w:rsidR="00F37220" w:rsidRPr="00533AC2">
        <w:rPr>
          <w:rFonts w:ascii="標楷體" w:eastAsia="標楷體" w:hAnsi="標楷體"/>
          <w:sz w:val="28"/>
          <w:szCs w:val="28"/>
        </w:rPr>
        <w:t>1040041422</w:t>
      </w:r>
      <w:r w:rsidR="009B5739" w:rsidRPr="00533AC2">
        <w:rPr>
          <w:rFonts w:ascii="標楷體" w:eastAsia="標楷體" w:hAnsi="標楷體" w:hint="eastAsia"/>
          <w:sz w:val="28"/>
          <w:szCs w:val="28"/>
        </w:rPr>
        <w:t>號函頒</w:t>
      </w:r>
      <w:proofErr w:type="gramEnd"/>
      <w:r w:rsidR="009B5739" w:rsidRPr="00533AC2">
        <w:rPr>
          <w:rFonts w:ascii="標楷體" w:eastAsia="標楷體" w:hAnsi="標楷體" w:hint="eastAsia"/>
          <w:sz w:val="28"/>
          <w:szCs w:val="28"/>
        </w:rPr>
        <w:t>之「桃園市</w:t>
      </w:r>
      <w:r w:rsidR="00E96F05" w:rsidRPr="00533AC2">
        <w:rPr>
          <w:rFonts w:ascii="標楷體" w:eastAsia="標楷體" w:hAnsi="標楷體" w:hint="eastAsia"/>
          <w:sz w:val="28"/>
          <w:szCs w:val="28"/>
        </w:rPr>
        <w:t>政府及所屬各機關學校員工協助方案實施計畫」。</w:t>
      </w:r>
    </w:p>
    <w:p w:rsidR="00E96F05" w:rsidRPr="00533AC2" w:rsidRDefault="00E96F05" w:rsidP="00E13CD2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33AC2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96F05" w:rsidRPr="00533AC2" w:rsidRDefault="00E96F05" w:rsidP="0049044B">
      <w:pPr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 w:hint="eastAsia"/>
          <w:sz w:val="28"/>
          <w:szCs w:val="28"/>
        </w:rPr>
        <w:t>為建構溫馨關懷的健康職場，營造良好互動之組織文化，協助同仁發現並解決可能影響自身健康或工作效能之相關問題，使其能享受樂活，增加工作投入度及組織認同感，進而強化團隊向心力，提升機關整體競爭力</w:t>
      </w:r>
      <w:r w:rsidR="00BF57B4" w:rsidRPr="00533AC2">
        <w:rPr>
          <w:rFonts w:ascii="標楷體" w:eastAsia="標楷體" w:hAnsi="標楷體" w:hint="eastAsia"/>
          <w:sz w:val="28"/>
          <w:szCs w:val="28"/>
        </w:rPr>
        <w:t>，並</w:t>
      </w:r>
      <w:r w:rsidR="0049044B" w:rsidRPr="00533AC2">
        <w:rPr>
          <w:rFonts w:ascii="標楷體" w:eastAsia="標楷體" w:hAnsi="標楷體" w:hint="eastAsia"/>
          <w:sz w:val="28"/>
          <w:szCs w:val="28"/>
        </w:rPr>
        <w:t>創造美麗</w:t>
      </w:r>
      <w:r w:rsidR="00AA4087" w:rsidRPr="00533AC2">
        <w:rPr>
          <w:rFonts w:ascii="標楷體" w:eastAsia="標楷體" w:hAnsi="標楷體" w:hint="eastAsia"/>
          <w:sz w:val="28"/>
          <w:szCs w:val="28"/>
        </w:rPr>
        <w:t>幸福</w:t>
      </w:r>
      <w:proofErr w:type="gramStart"/>
      <w:r w:rsidR="0049044B" w:rsidRPr="00533AC2">
        <w:rPr>
          <w:rFonts w:ascii="標楷體" w:eastAsia="標楷體" w:hAnsi="標楷體" w:hint="eastAsia"/>
          <w:sz w:val="28"/>
          <w:szCs w:val="28"/>
        </w:rPr>
        <w:t>桃花園</w:t>
      </w:r>
      <w:proofErr w:type="gramEnd"/>
      <w:r w:rsidR="0049044B" w:rsidRPr="00533AC2">
        <w:rPr>
          <w:rFonts w:ascii="標楷體" w:eastAsia="標楷體" w:hAnsi="標楷體" w:hint="eastAsia"/>
          <w:sz w:val="28"/>
          <w:szCs w:val="28"/>
        </w:rPr>
        <w:t>。</w:t>
      </w:r>
    </w:p>
    <w:p w:rsidR="00E96F05" w:rsidRPr="00533AC2" w:rsidRDefault="00E96F05" w:rsidP="00E13CD2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33AC2">
        <w:rPr>
          <w:rFonts w:ascii="標楷體" w:eastAsia="標楷體" w:hAnsi="標楷體" w:hint="eastAsia"/>
          <w:b/>
          <w:sz w:val="28"/>
          <w:szCs w:val="28"/>
        </w:rPr>
        <w:t>服務對象</w:t>
      </w:r>
    </w:p>
    <w:p w:rsidR="00E96F05" w:rsidRPr="00533AC2" w:rsidRDefault="00F37220" w:rsidP="00497033">
      <w:pPr>
        <w:spacing w:line="420" w:lineRule="exact"/>
        <w:ind w:leftChars="303" w:left="727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 w:hint="eastAsia"/>
          <w:sz w:val="28"/>
          <w:szCs w:val="28"/>
        </w:rPr>
        <w:t>本府及所屬各機關學校、本市復興區公所（含所屬機關），以及復興區民代表會（以下簡稱各機關學校）公務人員、約聘僱人員、工友（含技工、駕駛）、駐衛警察、臨時人員。</w:t>
      </w:r>
    </w:p>
    <w:p w:rsidR="00E96F05" w:rsidRPr="00533AC2" w:rsidRDefault="00561B75" w:rsidP="00E13CD2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33AC2">
        <w:rPr>
          <w:rFonts w:ascii="標楷體" w:eastAsia="標楷體" w:hAnsi="標楷體" w:hint="eastAsia"/>
          <w:b/>
          <w:sz w:val="28"/>
          <w:szCs w:val="28"/>
        </w:rPr>
        <w:t>具體推動作法</w:t>
      </w:r>
    </w:p>
    <w:p w:rsidR="00E96F05" w:rsidRPr="00533AC2" w:rsidRDefault="00E96F05" w:rsidP="007676E6">
      <w:pPr>
        <w:pStyle w:val="Pa8"/>
        <w:numPr>
          <w:ilvl w:val="1"/>
          <w:numId w:val="1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 w:hint="eastAsia"/>
          <w:sz w:val="28"/>
          <w:szCs w:val="28"/>
        </w:rPr>
        <w:t>諮商部分</w:t>
      </w:r>
      <w:r w:rsidR="00025A26" w:rsidRPr="00533AC2">
        <w:rPr>
          <w:rFonts w:ascii="標楷體" w:eastAsia="標楷體" w:hAnsi="標楷體" w:hint="eastAsia"/>
          <w:sz w:val="28"/>
          <w:szCs w:val="28"/>
        </w:rPr>
        <w:t>：多元諮商管道</w:t>
      </w:r>
    </w:p>
    <w:p w:rsidR="00E96F05" w:rsidRPr="00533AC2" w:rsidRDefault="0049044B" w:rsidP="007676E6">
      <w:pPr>
        <w:pStyle w:val="Pa8"/>
        <w:numPr>
          <w:ilvl w:val="3"/>
          <w:numId w:val="1"/>
        </w:numPr>
        <w:spacing w:line="420" w:lineRule="exact"/>
        <w:ind w:left="1218" w:hanging="598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/>
          <w:sz w:val="28"/>
          <w:szCs w:val="28"/>
        </w:rPr>
        <w:t>個別諮</w:t>
      </w:r>
      <w:r w:rsidRPr="00533AC2">
        <w:rPr>
          <w:rFonts w:ascii="標楷體" w:eastAsia="標楷體" w:hAnsi="標楷體" w:hint="eastAsia"/>
          <w:sz w:val="28"/>
          <w:szCs w:val="28"/>
        </w:rPr>
        <w:t>商</w:t>
      </w:r>
      <w:r w:rsidR="00E96F05" w:rsidRPr="00533AC2">
        <w:rPr>
          <w:rFonts w:ascii="標楷體" w:eastAsia="標楷體" w:hAnsi="標楷體"/>
          <w:sz w:val="28"/>
          <w:szCs w:val="28"/>
        </w:rPr>
        <w:t>（一對一面談）</w:t>
      </w:r>
    </w:p>
    <w:p w:rsidR="0005454E" w:rsidRPr="00533AC2" w:rsidRDefault="0005454E" w:rsidP="007676E6">
      <w:pPr>
        <w:pStyle w:val="ad"/>
        <w:spacing w:line="460" w:lineRule="exact"/>
        <w:ind w:leftChars="612" w:left="1469" w:right="-1" w:firstLine="0"/>
        <w:rPr>
          <w:rFonts w:ascii="標楷體" w:hAnsi="標楷體"/>
          <w:kern w:val="0"/>
          <w:sz w:val="28"/>
          <w:szCs w:val="28"/>
        </w:rPr>
      </w:pPr>
      <w:r w:rsidRPr="00533AC2">
        <w:rPr>
          <w:rFonts w:ascii="標楷體" w:hAnsi="標楷體"/>
          <w:kern w:val="0"/>
          <w:sz w:val="28"/>
          <w:szCs w:val="28"/>
        </w:rPr>
        <w:t>向</w:t>
      </w:r>
      <w:r w:rsidR="00F47452" w:rsidRPr="00533AC2">
        <w:rPr>
          <w:rFonts w:ascii="標楷體" w:hAnsi="標楷體" w:hint="eastAsia"/>
          <w:sz w:val="28"/>
          <w:szCs w:val="28"/>
        </w:rPr>
        <w:t>本府人事處</w:t>
      </w:r>
      <w:r w:rsidR="00BF57B4" w:rsidRPr="00533AC2">
        <w:rPr>
          <w:rFonts w:ascii="標楷體" w:hAnsi="標楷體"/>
          <w:kern w:val="0"/>
          <w:sz w:val="28"/>
          <w:szCs w:val="28"/>
        </w:rPr>
        <w:t>提出需求、</w:t>
      </w:r>
      <w:r w:rsidR="00BF57B4" w:rsidRPr="00533AC2">
        <w:rPr>
          <w:rFonts w:ascii="標楷體" w:hAnsi="標楷體" w:hint="eastAsia"/>
          <w:kern w:val="0"/>
          <w:sz w:val="28"/>
          <w:szCs w:val="28"/>
        </w:rPr>
        <w:t>透過</w:t>
      </w:r>
      <w:r w:rsidR="00B9715D" w:rsidRPr="00533AC2">
        <w:rPr>
          <w:rFonts w:ascii="標楷體" w:hAnsi="標楷體" w:hint="eastAsia"/>
          <w:kern w:val="0"/>
          <w:sz w:val="28"/>
          <w:szCs w:val="28"/>
        </w:rPr>
        <w:t>電話諮商專線03-302</w:t>
      </w:r>
      <w:r w:rsidR="00BF57B4" w:rsidRPr="00533AC2">
        <w:rPr>
          <w:rFonts w:ascii="標楷體" w:hAnsi="標楷體" w:hint="eastAsia"/>
          <w:kern w:val="0"/>
          <w:sz w:val="28"/>
          <w:szCs w:val="28"/>
        </w:rPr>
        <w:t>7858（請幫我吧）或E-mail</w:t>
      </w:r>
      <w:proofErr w:type="gramStart"/>
      <w:r w:rsidR="00BF57B4" w:rsidRPr="00533AC2">
        <w:rPr>
          <w:rFonts w:ascii="標楷體" w:hAnsi="標楷體" w:hint="eastAsia"/>
          <w:kern w:val="0"/>
          <w:sz w:val="28"/>
          <w:szCs w:val="28"/>
        </w:rPr>
        <w:t>抒壓站</w:t>
      </w:r>
      <w:proofErr w:type="gramEnd"/>
      <w:r w:rsidR="00BF57B4" w:rsidRPr="00533AC2">
        <w:rPr>
          <w:rFonts w:ascii="標楷體" w:hAnsi="標楷體" w:hint="eastAsia"/>
          <w:kern w:val="0"/>
          <w:sz w:val="28"/>
          <w:szCs w:val="28"/>
        </w:rPr>
        <w:t>等3種方式申請，</w:t>
      </w:r>
      <w:r w:rsidR="00D17481" w:rsidRPr="00533AC2">
        <w:rPr>
          <w:rFonts w:ascii="標楷體" w:hAnsi="標楷體" w:hint="eastAsia"/>
          <w:kern w:val="0"/>
          <w:sz w:val="28"/>
          <w:szCs w:val="28"/>
        </w:rPr>
        <w:t>由</w:t>
      </w:r>
      <w:r w:rsidR="00B9715D" w:rsidRPr="00533AC2">
        <w:rPr>
          <w:rFonts w:ascii="標楷體" w:hAnsi="標楷體" w:hint="eastAsia"/>
          <w:kern w:val="0"/>
          <w:sz w:val="28"/>
          <w:szCs w:val="28"/>
        </w:rPr>
        <w:t>專業諮商人員</w:t>
      </w:r>
      <w:r w:rsidR="001738FA" w:rsidRPr="00533AC2">
        <w:rPr>
          <w:rFonts w:ascii="標楷體" w:hAnsi="標楷體" w:hint="eastAsia"/>
          <w:kern w:val="0"/>
          <w:sz w:val="28"/>
          <w:szCs w:val="28"/>
        </w:rPr>
        <w:t>提供諮商輔導</w:t>
      </w:r>
      <w:r w:rsidRPr="00533AC2">
        <w:rPr>
          <w:rFonts w:ascii="標楷體" w:hAnsi="標楷體"/>
          <w:kern w:val="0"/>
          <w:sz w:val="28"/>
          <w:szCs w:val="28"/>
        </w:rPr>
        <w:t>，</w:t>
      </w:r>
      <w:r w:rsidRPr="00533AC2">
        <w:rPr>
          <w:rFonts w:ascii="標楷體" w:hAnsi="標楷體" w:hint="eastAsia"/>
          <w:kern w:val="0"/>
          <w:sz w:val="28"/>
          <w:szCs w:val="28"/>
        </w:rPr>
        <w:t>每人每年度</w:t>
      </w:r>
      <w:r w:rsidR="004A14D9" w:rsidRPr="00533AC2">
        <w:rPr>
          <w:rFonts w:ascii="標楷體" w:hAnsi="標楷體" w:hint="eastAsia"/>
          <w:kern w:val="0"/>
          <w:sz w:val="28"/>
          <w:szCs w:val="28"/>
        </w:rPr>
        <w:t>以</w:t>
      </w:r>
      <w:r w:rsidR="00561B75" w:rsidRPr="00533AC2">
        <w:rPr>
          <w:rFonts w:ascii="標楷體" w:hAnsi="標楷體" w:hint="eastAsia"/>
          <w:kern w:val="0"/>
          <w:sz w:val="28"/>
          <w:szCs w:val="28"/>
        </w:rPr>
        <w:t>提供</w:t>
      </w:r>
      <w:r w:rsidRPr="00533AC2">
        <w:rPr>
          <w:rFonts w:ascii="標楷體" w:hAnsi="標楷體" w:hint="eastAsia"/>
          <w:kern w:val="0"/>
          <w:sz w:val="28"/>
          <w:szCs w:val="28"/>
        </w:rPr>
        <w:t>4小時免費協談</w:t>
      </w:r>
      <w:r w:rsidR="004A14D9" w:rsidRPr="00533AC2">
        <w:rPr>
          <w:rFonts w:ascii="標楷體" w:hAnsi="標楷體" w:hint="eastAsia"/>
          <w:kern w:val="0"/>
          <w:sz w:val="28"/>
          <w:szCs w:val="28"/>
        </w:rPr>
        <w:t>為原則</w:t>
      </w:r>
      <w:r w:rsidRPr="00533AC2">
        <w:rPr>
          <w:rFonts w:ascii="標楷體" w:hAnsi="標楷體" w:hint="eastAsia"/>
          <w:kern w:val="0"/>
          <w:sz w:val="28"/>
          <w:szCs w:val="28"/>
        </w:rPr>
        <w:t>。</w:t>
      </w:r>
    </w:p>
    <w:p w:rsidR="0081096D" w:rsidRPr="00533AC2" w:rsidRDefault="00E96F05" w:rsidP="00FE31EC">
      <w:pPr>
        <w:pStyle w:val="Pa8"/>
        <w:numPr>
          <w:ilvl w:val="3"/>
          <w:numId w:val="1"/>
        </w:numPr>
        <w:spacing w:line="420" w:lineRule="exact"/>
        <w:ind w:left="1218" w:hanging="598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 w:hint="eastAsia"/>
          <w:sz w:val="28"/>
          <w:szCs w:val="28"/>
        </w:rPr>
        <w:t>7858（請幫我吧）</w:t>
      </w:r>
      <w:r w:rsidR="00224C08" w:rsidRPr="00533AC2">
        <w:rPr>
          <w:rFonts w:ascii="標楷體" w:eastAsia="標楷體" w:hAnsi="標楷體" w:hint="eastAsia"/>
          <w:sz w:val="28"/>
          <w:szCs w:val="28"/>
        </w:rPr>
        <w:t>諮商</w:t>
      </w:r>
      <w:r w:rsidRPr="00533AC2">
        <w:rPr>
          <w:rFonts w:ascii="標楷體" w:eastAsia="標楷體" w:hAnsi="標楷體" w:hint="eastAsia"/>
          <w:sz w:val="28"/>
          <w:szCs w:val="28"/>
        </w:rPr>
        <w:t>專線</w:t>
      </w:r>
      <w:r w:rsidR="00EC0CA7" w:rsidRPr="00533AC2">
        <w:rPr>
          <w:rFonts w:ascii="標楷體" w:eastAsia="標楷體" w:hAnsi="標楷體" w:hint="eastAsia"/>
          <w:sz w:val="28"/>
          <w:szCs w:val="28"/>
        </w:rPr>
        <w:t>。</w:t>
      </w:r>
    </w:p>
    <w:p w:rsidR="006372AA" w:rsidRPr="00533AC2" w:rsidRDefault="006372AA" w:rsidP="000B18EC">
      <w:pPr>
        <w:pStyle w:val="Pa8"/>
        <w:numPr>
          <w:ilvl w:val="2"/>
          <w:numId w:val="4"/>
        </w:numPr>
        <w:spacing w:line="420" w:lineRule="exact"/>
        <w:ind w:left="1778" w:hanging="316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 w:hint="eastAsia"/>
          <w:sz w:val="28"/>
          <w:szCs w:val="28"/>
        </w:rPr>
        <w:t>公私協力：由本府人事處主辦，委請專業諮商</w:t>
      </w:r>
      <w:r w:rsidR="00025A26" w:rsidRPr="00533AC2">
        <w:rPr>
          <w:rFonts w:ascii="標楷體" w:eastAsia="標楷體" w:hAnsi="標楷體" w:hint="eastAsia"/>
          <w:sz w:val="28"/>
          <w:szCs w:val="28"/>
        </w:rPr>
        <w:t>機構</w:t>
      </w:r>
      <w:r w:rsidRPr="00533AC2">
        <w:rPr>
          <w:rFonts w:ascii="標楷體" w:eastAsia="標楷體" w:hAnsi="標楷體" w:hint="eastAsia"/>
          <w:sz w:val="28"/>
          <w:szCs w:val="28"/>
        </w:rPr>
        <w:t>人員接聽。</w:t>
      </w:r>
    </w:p>
    <w:p w:rsidR="00B6374E" w:rsidRPr="00533AC2" w:rsidRDefault="006372AA" w:rsidP="000B18EC">
      <w:pPr>
        <w:pStyle w:val="Pa8"/>
        <w:numPr>
          <w:ilvl w:val="2"/>
          <w:numId w:val="4"/>
        </w:numPr>
        <w:spacing w:line="420" w:lineRule="exact"/>
        <w:ind w:left="1778" w:hanging="316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 w:hint="eastAsia"/>
          <w:sz w:val="28"/>
          <w:szCs w:val="28"/>
        </w:rPr>
        <w:t>電話諮商：有需求之</w:t>
      </w:r>
      <w:r w:rsidR="005A5E0B" w:rsidRPr="00533AC2">
        <w:rPr>
          <w:rFonts w:ascii="標楷體" w:eastAsia="標楷體" w:hAnsi="標楷體" w:hint="eastAsia"/>
          <w:sz w:val="28"/>
          <w:szCs w:val="28"/>
        </w:rPr>
        <w:t>同仁</w:t>
      </w:r>
      <w:r w:rsidRPr="00533AC2">
        <w:rPr>
          <w:rFonts w:ascii="標楷體" w:eastAsia="標楷體" w:hAnsi="標楷體" w:hint="eastAsia"/>
          <w:sz w:val="28"/>
          <w:szCs w:val="28"/>
        </w:rPr>
        <w:t>於上班日服務時間，隨時透過撥打專線03-3027858</w:t>
      </w:r>
      <w:r w:rsidR="00561B75" w:rsidRPr="00533AC2">
        <w:rPr>
          <w:rFonts w:ascii="標楷體" w:eastAsia="標楷體" w:hAnsi="標楷體" w:hint="eastAsia"/>
          <w:sz w:val="28"/>
          <w:szCs w:val="28"/>
        </w:rPr>
        <w:t>（請幫我吧）</w:t>
      </w:r>
      <w:proofErr w:type="gramStart"/>
      <w:r w:rsidRPr="00533AC2">
        <w:rPr>
          <w:rFonts w:ascii="標楷體" w:eastAsia="標楷體" w:hAnsi="標楷體" w:hint="eastAsia"/>
          <w:sz w:val="28"/>
          <w:szCs w:val="28"/>
        </w:rPr>
        <w:t>線上諮商</w:t>
      </w:r>
      <w:proofErr w:type="gramEnd"/>
      <w:r w:rsidRPr="00533AC2">
        <w:rPr>
          <w:rFonts w:ascii="標楷體" w:eastAsia="標楷體" w:hAnsi="標楷體" w:hint="eastAsia"/>
          <w:sz w:val="28"/>
          <w:szCs w:val="28"/>
        </w:rPr>
        <w:t>，每次進行約30分鐘，如有進一步需求者，即轉介面談。</w:t>
      </w:r>
    </w:p>
    <w:p w:rsidR="00E96F05" w:rsidRPr="00533AC2" w:rsidRDefault="00E96F05" w:rsidP="00EF0E94">
      <w:pPr>
        <w:pStyle w:val="Pa8"/>
        <w:numPr>
          <w:ilvl w:val="3"/>
          <w:numId w:val="1"/>
        </w:numPr>
        <w:spacing w:line="420" w:lineRule="exact"/>
        <w:ind w:left="1276" w:hanging="598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 w:hint="eastAsia"/>
          <w:sz w:val="28"/>
          <w:szCs w:val="28"/>
        </w:rPr>
        <w:t>E-mail抒壓站</w:t>
      </w:r>
    </w:p>
    <w:p w:rsidR="00954190" w:rsidRPr="00533AC2" w:rsidRDefault="00E96F05" w:rsidP="000D6B85">
      <w:pPr>
        <w:pStyle w:val="Pa8"/>
        <w:spacing w:line="420" w:lineRule="exact"/>
        <w:ind w:leftChars="630" w:left="1512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 w:hint="eastAsia"/>
          <w:sz w:val="28"/>
          <w:szCs w:val="28"/>
        </w:rPr>
        <w:t>設立</w:t>
      </w:r>
      <w:r w:rsidR="00D17481" w:rsidRPr="00533AC2">
        <w:rPr>
          <w:rFonts w:ascii="標楷體" w:eastAsia="標楷體" w:hAnsi="標楷體" w:hint="eastAsia"/>
          <w:sz w:val="28"/>
          <w:szCs w:val="28"/>
        </w:rPr>
        <w:t>本府</w:t>
      </w:r>
      <w:r w:rsidRPr="00533AC2">
        <w:rPr>
          <w:rFonts w:ascii="標楷體" w:eastAsia="標楷體" w:hAnsi="標楷體" w:hint="eastAsia"/>
          <w:sz w:val="28"/>
          <w:szCs w:val="28"/>
        </w:rPr>
        <w:t>專用電子郵件帳號</w:t>
      </w:r>
      <w:hyperlink r:id="rId8" w:tgtFrame="_blank" w:history="1">
        <w:r w:rsidRPr="00533AC2">
          <w:rPr>
            <w:rFonts w:ascii="標楷體" w:eastAsia="標楷體" w:hAnsi="標楷體"/>
          </w:rPr>
          <w:t>eapcenter.service@gmail.com</w:t>
        </w:r>
      </w:hyperlink>
      <w:r w:rsidR="007F260A" w:rsidRPr="00533AC2">
        <w:rPr>
          <w:rFonts w:ascii="標楷體" w:eastAsia="標楷體" w:hAnsi="標楷體" w:hint="eastAsia"/>
          <w:sz w:val="28"/>
          <w:szCs w:val="28"/>
        </w:rPr>
        <w:t>，</w:t>
      </w:r>
      <w:r w:rsidRPr="00533AC2">
        <w:rPr>
          <w:rFonts w:ascii="標楷體" w:eastAsia="標楷體" w:hAnsi="標楷體" w:hint="eastAsia"/>
          <w:sz w:val="28"/>
          <w:szCs w:val="28"/>
        </w:rPr>
        <w:t>由</w:t>
      </w:r>
      <w:r w:rsidR="00025A26" w:rsidRPr="00533AC2">
        <w:rPr>
          <w:rFonts w:ascii="標楷體" w:eastAsia="標楷體" w:hAnsi="標楷體" w:hint="eastAsia"/>
          <w:sz w:val="28"/>
          <w:szCs w:val="28"/>
        </w:rPr>
        <w:t>專業諮商機構</w:t>
      </w:r>
      <w:r w:rsidRPr="00533AC2">
        <w:rPr>
          <w:rFonts w:ascii="標楷體" w:eastAsia="標楷體" w:hAnsi="標楷體" w:hint="eastAsia"/>
          <w:sz w:val="28"/>
          <w:szCs w:val="28"/>
        </w:rPr>
        <w:t>人</w:t>
      </w:r>
      <w:r w:rsidR="000D6B85" w:rsidRPr="00533AC2">
        <w:rPr>
          <w:rFonts w:ascii="標楷體" w:eastAsia="標楷體" w:hAnsi="標楷體" w:hint="eastAsia"/>
          <w:sz w:val="28"/>
          <w:szCs w:val="28"/>
        </w:rPr>
        <w:t>員，針對同仁</w:t>
      </w:r>
      <w:r w:rsidR="00561B75" w:rsidRPr="00533AC2">
        <w:rPr>
          <w:rFonts w:ascii="標楷體" w:eastAsia="標楷體" w:hAnsi="標楷體" w:hint="eastAsia"/>
          <w:sz w:val="28"/>
          <w:szCs w:val="28"/>
        </w:rPr>
        <w:t>文字抒發</w:t>
      </w:r>
      <w:r w:rsidR="009A031F" w:rsidRPr="00533AC2">
        <w:rPr>
          <w:rFonts w:ascii="標楷體" w:eastAsia="標楷體" w:hAnsi="標楷體" w:hint="eastAsia"/>
          <w:sz w:val="28"/>
          <w:szCs w:val="28"/>
        </w:rPr>
        <w:t>的煩惱或疑問，</w:t>
      </w:r>
      <w:r w:rsidR="000D6B85" w:rsidRPr="00533AC2">
        <w:rPr>
          <w:rFonts w:ascii="標楷體" w:eastAsia="標楷體" w:hAnsi="標楷體" w:hint="eastAsia"/>
          <w:sz w:val="28"/>
          <w:szCs w:val="28"/>
        </w:rPr>
        <w:t>於收件後3日內回復郵件</w:t>
      </w:r>
      <w:r w:rsidR="00AA1084" w:rsidRPr="00533AC2">
        <w:rPr>
          <w:rFonts w:ascii="標楷體" w:eastAsia="標楷體" w:hAnsi="標楷體" w:hint="eastAsia"/>
          <w:sz w:val="28"/>
          <w:szCs w:val="28"/>
        </w:rPr>
        <w:t>，</w:t>
      </w:r>
      <w:r w:rsidR="009A031F" w:rsidRPr="00533AC2">
        <w:rPr>
          <w:rFonts w:ascii="標楷體" w:eastAsia="標楷體" w:hAnsi="標楷體" w:hint="eastAsia"/>
          <w:sz w:val="28"/>
          <w:szCs w:val="28"/>
        </w:rPr>
        <w:t>予以開導或建議</w:t>
      </w:r>
      <w:r w:rsidR="007F260A" w:rsidRPr="00533AC2">
        <w:rPr>
          <w:rFonts w:ascii="標楷體" w:eastAsia="標楷體" w:hAnsi="標楷體" w:hint="eastAsia"/>
          <w:sz w:val="28"/>
          <w:szCs w:val="28"/>
        </w:rPr>
        <w:t>，提高諮商輔導服務之使用率及普遍性，</w:t>
      </w:r>
      <w:r w:rsidRPr="00533AC2">
        <w:rPr>
          <w:rFonts w:ascii="標楷體" w:eastAsia="標楷體" w:hAnsi="標楷體" w:hint="eastAsia"/>
          <w:sz w:val="28"/>
          <w:szCs w:val="28"/>
        </w:rPr>
        <w:t>如</w:t>
      </w:r>
      <w:r w:rsidR="000D6B85" w:rsidRPr="00533AC2">
        <w:rPr>
          <w:rFonts w:ascii="標楷體" w:eastAsia="標楷體" w:hAnsi="標楷體" w:hint="eastAsia"/>
          <w:sz w:val="28"/>
          <w:szCs w:val="28"/>
        </w:rPr>
        <w:t>經</w:t>
      </w:r>
      <w:r w:rsidRPr="00533AC2">
        <w:rPr>
          <w:rFonts w:ascii="標楷體" w:eastAsia="標楷體" w:hAnsi="標楷體" w:hint="eastAsia"/>
          <w:sz w:val="28"/>
          <w:szCs w:val="28"/>
        </w:rPr>
        <w:t>評估</w:t>
      </w:r>
      <w:r w:rsidR="000D6B85" w:rsidRPr="00533AC2">
        <w:rPr>
          <w:rFonts w:ascii="標楷體" w:eastAsia="標楷體" w:hAnsi="標楷體" w:hint="eastAsia"/>
          <w:sz w:val="28"/>
          <w:szCs w:val="28"/>
        </w:rPr>
        <w:t>有</w:t>
      </w:r>
      <w:r w:rsidRPr="00533AC2">
        <w:rPr>
          <w:rFonts w:ascii="標楷體" w:eastAsia="標楷體" w:hAnsi="標楷體" w:hint="eastAsia"/>
          <w:sz w:val="28"/>
          <w:szCs w:val="28"/>
        </w:rPr>
        <w:t>需</w:t>
      </w:r>
      <w:r w:rsidR="000D6B85" w:rsidRPr="00533AC2">
        <w:rPr>
          <w:rFonts w:ascii="標楷體" w:eastAsia="標楷體" w:hAnsi="標楷體" w:hint="eastAsia"/>
          <w:sz w:val="28"/>
          <w:szCs w:val="28"/>
        </w:rPr>
        <w:t>求者，</w:t>
      </w:r>
      <w:r w:rsidR="009E14FB" w:rsidRPr="00533AC2">
        <w:rPr>
          <w:rFonts w:ascii="標楷體" w:eastAsia="標楷體" w:hAnsi="標楷體" w:hint="eastAsia"/>
          <w:sz w:val="28"/>
          <w:szCs w:val="28"/>
        </w:rPr>
        <w:t>將</w:t>
      </w:r>
      <w:r w:rsidRPr="00533AC2">
        <w:rPr>
          <w:rFonts w:ascii="標楷體" w:eastAsia="標楷體" w:hAnsi="標楷體" w:hint="eastAsia"/>
          <w:sz w:val="28"/>
          <w:szCs w:val="28"/>
        </w:rPr>
        <w:t>轉介面談或醫療單位。</w:t>
      </w:r>
    </w:p>
    <w:p w:rsidR="00E96F05" w:rsidRPr="00533AC2" w:rsidRDefault="00E96F05" w:rsidP="00497033">
      <w:pPr>
        <w:pStyle w:val="Pa8"/>
        <w:numPr>
          <w:ilvl w:val="1"/>
          <w:numId w:val="1"/>
        </w:numPr>
        <w:spacing w:line="420" w:lineRule="exact"/>
        <w:ind w:hanging="598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/>
          <w:sz w:val="28"/>
          <w:szCs w:val="28"/>
        </w:rPr>
        <w:t>關懷員</w:t>
      </w:r>
      <w:r w:rsidR="00F658D7" w:rsidRPr="00533AC2">
        <w:rPr>
          <w:rFonts w:ascii="標楷體" w:eastAsia="標楷體" w:hAnsi="標楷體"/>
          <w:sz w:val="28"/>
          <w:szCs w:val="28"/>
        </w:rPr>
        <w:t>培訓課程</w:t>
      </w:r>
    </w:p>
    <w:p w:rsidR="000029A2" w:rsidRPr="00533AC2" w:rsidRDefault="000029A2" w:rsidP="00EF0E94">
      <w:pPr>
        <w:pStyle w:val="ad"/>
        <w:numPr>
          <w:ilvl w:val="2"/>
          <w:numId w:val="1"/>
        </w:numPr>
        <w:spacing w:line="460" w:lineRule="exact"/>
        <w:ind w:left="1470" w:hanging="896"/>
        <w:rPr>
          <w:rFonts w:ascii="標楷體" w:hAnsi="標楷體"/>
          <w:sz w:val="28"/>
          <w:szCs w:val="28"/>
        </w:rPr>
      </w:pPr>
      <w:r w:rsidRPr="00533AC2">
        <w:rPr>
          <w:rFonts w:ascii="標楷體" w:hAnsi="標楷體" w:hint="eastAsia"/>
          <w:sz w:val="28"/>
          <w:szCs w:val="28"/>
        </w:rPr>
        <w:t>關懷員初階班</w:t>
      </w:r>
    </w:p>
    <w:p w:rsidR="000029A2" w:rsidRPr="00533AC2" w:rsidRDefault="000029A2" w:rsidP="00EF0E94">
      <w:pPr>
        <w:pStyle w:val="Pa8"/>
        <w:numPr>
          <w:ilvl w:val="4"/>
          <w:numId w:val="1"/>
        </w:numPr>
        <w:spacing w:line="420" w:lineRule="exact"/>
        <w:ind w:left="1778" w:hanging="364"/>
        <w:jc w:val="both"/>
        <w:rPr>
          <w:rFonts w:ascii="新細明體" w:eastAsia="新細明體" w:hAnsi="新細明體"/>
          <w:sz w:val="28"/>
          <w:szCs w:val="28"/>
        </w:rPr>
      </w:pPr>
      <w:r w:rsidRPr="00533AC2">
        <w:rPr>
          <w:rFonts w:ascii="標楷體" w:eastAsia="標楷體" w:hAnsi="標楷體" w:hint="eastAsia"/>
          <w:sz w:val="28"/>
          <w:szCs w:val="28"/>
        </w:rPr>
        <w:t>參加對象</w:t>
      </w:r>
      <w:r w:rsidR="004C1C07" w:rsidRPr="00533AC2">
        <w:rPr>
          <w:rFonts w:ascii="標楷體" w:eastAsia="標楷體" w:hAnsi="標楷體" w:hint="eastAsia"/>
          <w:sz w:val="28"/>
          <w:szCs w:val="28"/>
        </w:rPr>
        <w:t>：</w:t>
      </w:r>
      <w:r w:rsidRPr="00533AC2">
        <w:rPr>
          <w:rFonts w:ascii="標楷體" w:eastAsia="標楷體" w:hAnsi="標楷體" w:hint="eastAsia"/>
          <w:sz w:val="28"/>
          <w:szCs w:val="28"/>
        </w:rPr>
        <w:t>具關懷特質，且有意願接受機關</w:t>
      </w:r>
      <w:proofErr w:type="gramStart"/>
      <w:r w:rsidRPr="00533AC2">
        <w:rPr>
          <w:rFonts w:ascii="標楷體" w:eastAsia="標楷體" w:hAnsi="標楷體" w:hint="eastAsia"/>
          <w:sz w:val="28"/>
          <w:szCs w:val="28"/>
        </w:rPr>
        <w:t>推薦參訓之</w:t>
      </w:r>
      <w:proofErr w:type="gramEnd"/>
      <w:r w:rsidRPr="00533AC2">
        <w:rPr>
          <w:rFonts w:ascii="標楷體" w:eastAsia="標楷體" w:hAnsi="標楷體" w:hint="eastAsia"/>
          <w:sz w:val="28"/>
          <w:szCs w:val="28"/>
        </w:rPr>
        <w:t>人員</w:t>
      </w:r>
      <w:r w:rsidR="00D563D8" w:rsidRPr="00533AC2">
        <w:rPr>
          <w:rFonts w:ascii="標楷體" w:eastAsia="標楷體" w:hAnsi="標楷體" w:hint="eastAsia"/>
          <w:sz w:val="28"/>
          <w:szCs w:val="28"/>
        </w:rPr>
        <w:t>。</w:t>
      </w:r>
    </w:p>
    <w:p w:rsidR="000029A2" w:rsidRPr="00533AC2" w:rsidRDefault="004C1C07" w:rsidP="00EF0E94">
      <w:pPr>
        <w:pStyle w:val="Pa8"/>
        <w:numPr>
          <w:ilvl w:val="4"/>
          <w:numId w:val="1"/>
        </w:numPr>
        <w:spacing w:line="420" w:lineRule="exact"/>
        <w:ind w:left="1778" w:hanging="364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/>
          <w:sz w:val="28"/>
          <w:szCs w:val="28"/>
        </w:rPr>
        <w:lastRenderedPageBreak/>
        <w:t>培訓內容：</w:t>
      </w:r>
      <w:r w:rsidR="000029A2" w:rsidRPr="00533AC2">
        <w:rPr>
          <w:rFonts w:ascii="標楷體" w:eastAsia="標楷體" w:hAnsi="標楷體"/>
          <w:sz w:val="28"/>
          <w:szCs w:val="28"/>
        </w:rPr>
        <w:t>分別安排</w:t>
      </w:r>
      <w:r w:rsidR="000029A2" w:rsidRPr="00533AC2">
        <w:rPr>
          <w:rFonts w:ascii="標楷體" w:eastAsia="標楷體" w:hAnsi="標楷體" w:hint="eastAsia"/>
          <w:sz w:val="28"/>
          <w:szCs w:val="28"/>
        </w:rPr>
        <w:t>理論課程、</w:t>
      </w:r>
      <w:r w:rsidR="000029A2" w:rsidRPr="00533AC2">
        <w:rPr>
          <w:rFonts w:ascii="標楷體" w:eastAsia="標楷體" w:hAnsi="標楷體"/>
          <w:sz w:val="28"/>
          <w:szCs w:val="28"/>
        </w:rPr>
        <w:t>個案研討</w:t>
      </w:r>
      <w:r w:rsidR="00F658D7" w:rsidRPr="00533AC2">
        <w:rPr>
          <w:rFonts w:ascii="標楷體" w:eastAsia="標楷體" w:hAnsi="標楷體" w:hint="eastAsia"/>
          <w:sz w:val="28"/>
          <w:szCs w:val="28"/>
        </w:rPr>
        <w:t>、</w:t>
      </w:r>
      <w:r w:rsidR="000029A2" w:rsidRPr="00533AC2">
        <w:rPr>
          <w:rFonts w:ascii="標楷體" w:eastAsia="標楷體" w:hAnsi="標楷體" w:hint="eastAsia"/>
          <w:sz w:val="28"/>
          <w:szCs w:val="28"/>
        </w:rPr>
        <w:t>分組實務演練</w:t>
      </w:r>
      <w:r w:rsidR="00F658D7" w:rsidRPr="00533AC2">
        <w:rPr>
          <w:rFonts w:ascii="標楷體" w:eastAsia="標楷體" w:hAnsi="標楷體" w:hint="eastAsia"/>
          <w:sz w:val="28"/>
          <w:szCs w:val="28"/>
        </w:rPr>
        <w:t>，以及互動式體驗活動，藉由交互分享關懷案例，匯聚經驗相互激盪，</w:t>
      </w:r>
      <w:r w:rsidR="000029A2" w:rsidRPr="00533AC2">
        <w:rPr>
          <w:rFonts w:ascii="標楷體" w:eastAsia="標楷體" w:hAnsi="標楷體" w:hint="eastAsia"/>
          <w:sz w:val="28"/>
          <w:szCs w:val="28"/>
        </w:rPr>
        <w:t>完訓後核予結業證書。</w:t>
      </w:r>
    </w:p>
    <w:p w:rsidR="004C1C07" w:rsidRPr="00533AC2" w:rsidRDefault="005469A8" w:rsidP="004C1C07">
      <w:pPr>
        <w:pStyle w:val="Pa8"/>
        <w:numPr>
          <w:ilvl w:val="4"/>
          <w:numId w:val="1"/>
        </w:numPr>
        <w:spacing w:line="420" w:lineRule="exact"/>
        <w:ind w:left="1778" w:hanging="364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 w:hint="eastAsia"/>
          <w:sz w:val="28"/>
          <w:szCs w:val="28"/>
        </w:rPr>
        <w:t>目標</w:t>
      </w:r>
      <w:r w:rsidR="004C1C07" w:rsidRPr="00533AC2">
        <w:rPr>
          <w:rFonts w:ascii="標楷體" w:eastAsia="標楷體" w:hAnsi="標楷體" w:hint="eastAsia"/>
          <w:sz w:val="28"/>
          <w:szCs w:val="28"/>
        </w:rPr>
        <w:t>效益：</w:t>
      </w:r>
      <w:r w:rsidR="00693ED4" w:rsidRPr="00533AC2">
        <w:rPr>
          <w:rFonts w:ascii="標楷體" w:eastAsia="標楷體" w:hAnsi="標楷體" w:hint="eastAsia"/>
          <w:sz w:val="28"/>
          <w:szCs w:val="28"/>
        </w:rPr>
        <w:t>透過培養</w:t>
      </w:r>
      <w:r w:rsidR="005D7B98" w:rsidRPr="00533AC2">
        <w:rPr>
          <w:rFonts w:ascii="標楷體" w:eastAsia="標楷體" w:hAnsi="標楷體" w:hint="eastAsia"/>
          <w:sz w:val="28"/>
          <w:szCs w:val="28"/>
        </w:rPr>
        <w:t>助人技巧、關懷能力及諮商資源之應用，以</w:t>
      </w:r>
      <w:r w:rsidR="004C1C07" w:rsidRPr="00533AC2">
        <w:rPr>
          <w:rFonts w:ascii="標楷體" w:eastAsia="標楷體" w:hAnsi="標楷體" w:hint="eastAsia"/>
          <w:sz w:val="28"/>
          <w:szCs w:val="28"/>
        </w:rPr>
        <w:t>適時發現與協助解決同仁心理健康問題，進而提升服務效能。</w:t>
      </w:r>
    </w:p>
    <w:p w:rsidR="000029A2" w:rsidRPr="00533AC2" w:rsidRDefault="000029A2" w:rsidP="000029A2">
      <w:pPr>
        <w:pStyle w:val="ad"/>
        <w:spacing w:line="460" w:lineRule="exact"/>
        <w:ind w:leftChars="200" w:left="1320" w:hangingChars="300" w:hanging="840"/>
        <w:rPr>
          <w:rFonts w:ascii="標楷體" w:hAnsi="標楷體"/>
          <w:sz w:val="28"/>
          <w:szCs w:val="28"/>
        </w:rPr>
      </w:pPr>
      <w:r w:rsidRPr="00533AC2">
        <w:rPr>
          <w:rFonts w:ascii="標楷體" w:hAnsi="標楷體" w:hint="eastAsia"/>
          <w:sz w:val="28"/>
          <w:szCs w:val="28"/>
        </w:rPr>
        <w:t>（二）關懷員進階班</w:t>
      </w:r>
    </w:p>
    <w:p w:rsidR="00ED4E6C" w:rsidRPr="00533AC2" w:rsidRDefault="00B9715D" w:rsidP="00B711FC">
      <w:pPr>
        <w:pStyle w:val="Pa8"/>
        <w:numPr>
          <w:ilvl w:val="0"/>
          <w:numId w:val="24"/>
        </w:numPr>
        <w:spacing w:line="420" w:lineRule="exact"/>
        <w:ind w:left="1820" w:hanging="411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 w:hint="eastAsia"/>
          <w:sz w:val="28"/>
          <w:szCs w:val="28"/>
        </w:rPr>
        <w:t>參加</w:t>
      </w:r>
      <w:r w:rsidR="000029A2" w:rsidRPr="00533AC2">
        <w:rPr>
          <w:rFonts w:ascii="標楷體" w:eastAsia="標楷體" w:hAnsi="標楷體" w:hint="eastAsia"/>
          <w:sz w:val="28"/>
          <w:szCs w:val="28"/>
        </w:rPr>
        <w:t>對象</w:t>
      </w:r>
      <w:r w:rsidRPr="00533AC2">
        <w:rPr>
          <w:rFonts w:ascii="標楷體" w:eastAsia="標楷體" w:hAnsi="標楷體" w:hint="eastAsia"/>
          <w:sz w:val="28"/>
          <w:szCs w:val="28"/>
        </w:rPr>
        <w:t>：</w:t>
      </w:r>
      <w:r w:rsidR="00ED4E6C" w:rsidRPr="00533AC2">
        <w:rPr>
          <w:rFonts w:ascii="標楷體" w:eastAsia="標楷體" w:hAnsi="標楷體" w:hint="eastAsia"/>
          <w:sz w:val="28"/>
          <w:szCs w:val="28"/>
        </w:rPr>
        <w:t>本府103年關懷員</w:t>
      </w:r>
      <w:r w:rsidR="00351D6E" w:rsidRPr="00533AC2">
        <w:rPr>
          <w:rFonts w:ascii="標楷體" w:eastAsia="標楷體" w:hAnsi="標楷體" w:hint="eastAsia"/>
          <w:sz w:val="28"/>
          <w:szCs w:val="28"/>
        </w:rPr>
        <w:t>培訓課程</w:t>
      </w:r>
      <w:r w:rsidR="00B711FC" w:rsidRPr="00533AC2">
        <w:rPr>
          <w:rFonts w:ascii="標楷體" w:eastAsia="標楷體" w:hAnsi="標楷體" w:hint="eastAsia"/>
          <w:sz w:val="28"/>
          <w:szCs w:val="28"/>
        </w:rPr>
        <w:t>及104年</w:t>
      </w:r>
      <w:r w:rsidR="00B711FC" w:rsidRPr="00533AC2">
        <w:rPr>
          <w:rFonts w:ascii="標楷體" w:eastAsia="標楷體" w:hAnsi="標楷體" w:hint="eastAsia"/>
          <w:sz w:val="28"/>
          <w:szCs w:val="28"/>
        </w:rPr>
        <w:tab/>
        <w:t>關懷員初階班</w:t>
      </w:r>
      <w:r w:rsidR="00351D6E" w:rsidRPr="00533AC2">
        <w:rPr>
          <w:rFonts w:ascii="標楷體" w:eastAsia="標楷體" w:hAnsi="標楷體" w:hint="eastAsia"/>
          <w:sz w:val="28"/>
          <w:szCs w:val="28"/>
        </w:rPr>
        <w:t>之</w:t>
      </w:r>
      <w:r w:rsidR="00864E74" w:rsidRPr="00533AC2">
        <w:rPr>
          <w:rFonts w:ascii="標楷體" w:eastAsia="標楷體" w:hAnsi="標楷體" w:hint="eastAsia"/>
          <w:sz w:val="28"/>
          <w:szCs w:val="28"/>
        </w:rPr>
        <w:t>人員</w:t>
      </w:r>
      <w:r w:rsidR="00ED4E6C" w:rsidRPr="00533AC2">
        <w:rPr>
          <w:rFonts w:ascii="標楷體" w:eastAsia="標楷體" w:hAnsi="標楷體" w:hint="eastAsia"/>
          <w:sz w:val="28"/>
          <w:szCs w:val="28"/>
        </w:rPr>
        <w:t>。</w:t>
      </w:r>
    </w:p>
    <w:p w:rsidR="00EF0E94" w:rsidRPr="00533AC2" w:rsidRDefault="004C1C07" w:rsidP="005206B6">
      <w:pPr>
        <w:pStyle w:val="Pa8"/>
        <w:numPr>
          <w:ilvl w:val="0"/>
          <w:numId w:val="24"/>
        </w:numPr>
        <w:spacing w:line="420" w:lineRule="exact"/>
        <w:ind w:left="1820" w:hanging="411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/>
          <w:sz w:val="28"/>
          <w:szCs w:val="28"/>
        </w:rPr>
        <w:t>培訓內容：</w:t>
      </w:r>
      <w:r w:rsidR="00351D6E" w:rsidRPr="00533AC2">
        <w:rPr>
          <w:rFonts w:ascii="標楷體" w:eastAsia="標楷體" w:hAnsi="標楷體" w:hint="eastAsia"/>
          <w:sz w:val="28"/>
          <w:szCs w:val="28"/>
        </w:rPr>
        <w:t>辦理</w:t>
      </w:r>
      <w:r w:rsidR="005D7B98" w:rsidRPr="00533AC2">
        <w:rPr>
          <w:rFonts w:ascii="標楷體" w:eastAsia="標楷體" w:hAnsi="標楷體" w:hint="eastAsia"/>
          <w:sz w:val="28"/>
          <w:szCs w:val="28"/>
        </w:rPr>
        <w:t>本府關懷員</w:t>
      </w:r>
      <w:r w:rsidR="00ED4E6C" w:rsidRPr="00533AC2">
        <w:rPr>
          <w:rFonts w:ascii="標楷體" w:eastAsia="標楷體" w:hAnsi="標楷體" w:hint="eastAsia"/>
          <w:sz w:val="28"/>
          <w:szCs w:val="28"/>
        </w:rPr>
        <w:t>回流訓練，包含關懷經驗之交流分享、</w:t>
      </w:r>
      <w:r w:rsidR="005206B6" w:rsidRPr="00533AC2">
        <w:rPr>
          <w:rFonts w:ascii="標楷體" w:eastAsia="標楷體" w:hAnsi="標楷體" w:hint="eastAsia"/>
          <w:sz w:val="28"/>
          <w:szCs w:val="28"/>
        </w:rPr>
        <w:t>危機個案及非自願個案之處理、</w:t>
      </w:r>
      <w:r w:rsidR="00ED4E6C" w:rsidRPr="00533AC2">
        <w:rPr>
          <w:rFonts w:ascii="標楷體" w:eastAsia="標楷體" w:hAnsi="標楷體" w:hint="eastAsia"/>
          <w:sz w:val="28"/>
          <w:szCs w:val="28"/>
        </w:rPr>
        <w:t>提升輔導技巧課程等</w:t>
      </w:r>
      <w:r w:rsidR="00EF0E94" w:rsidRPr="00533AC2">
        <w:rPr>
          <w:rFonts w:ascii="標楷體" w:eastAsia="標楷體" w:hAnsi="標楷體" w:hint="eastAsia"/>
          <w:sz w:val="28"/>
          <w:szCs w:val="28"/>
        </w:rPr>
        <w:t>，完訓後核予結業證書。</w:t>
      </w:r>
    </w:p>
    <w:p w:rsidR="00F658D7" w:rsidRPr="00533AC2" w:rsidRDefault="005469A8" w:rsidP="004C1C07">
      <w:pPr>
        <w:pStyle w:val="Pa8"/>
        <w:numPr>
          <w:ilvl w:val="0"/>
          <w:numId w:val="24"/>
        </w:numPr>
        <w:spacing w:line="420" w:lineRule="exact"/>
        <w:ind w:left="1820" w:hanging="411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 w:hint="eastAsia"/>
          <w:sz w:val="28"/>
          <w:szCs w:val="28"/>
        </w:rPr>
        <w:t>目標</w:t>
      </w:r>
      <w:r w:rsidR="00E42E27" w:rsidRPr="00533AC2">
        <w:rPr>
          <w:rFonts w:ascii="標楷體" w:eastAsia="標楷體" w:hAnsi="標楷體" w:hint="eastAsia"/>
          <w:sz w:val="28"/>
          <w:szCs w:val="28"/>
        </w:rPr>
        <w:t>效益：</w:t>
      </w:r>
      <w:r w:rsidR="00ED4E6C" w:rsidRPr="00533AC2">
        <w:rPr>
          <w:rFonts w:ascii="標楷體" w:eastAsia="標楷體" w:hAnsi="標楷體" w:hint="eastAsia"/>
          <w:sz w:val="28"/>
          <w:szCs w:val="28"/>
        </w:rPr>
        <w:t>強化助人技巧及關懷能力</w:t>
      </w:r>
      <w:r w:rsidR="00EF0E94" w:rsidRPr="00533AC2">
        <w:rPr>
          <w:rFonts w:ascii="標楷體" w:eastAsia="標楷體" w:hAnsi="標楷體" w:hint="eastAsia"/>
          <w:sz w:val="28"/>
          <w:szCs w:val="28"/>
        </w:rPr>
        <w:t>，</w:t>
      </w:r>
      <w:r w:rsidR="00B9715D" w:rsidRPr="00533AC2">
        <w:rPr>
          <w:rFonts w:ascii="標楷體" w:eastAsia="標楷體" w:hAnsi="標楷體" w:hint="eastAsia"/>
          <w:sz w:val="28"/>
          <w:szCs w:val="28"/>
        </w:rPr>
        <w:t>逐步優</w:t>
      </w:r>
      <w:r w:rsidR="00F658D7" w:rsidRPr="00533AC2">
        <w:rPr>
          <w:rFonts w:ascii="標楷體" w:eastAsia="標楷體" w:hAnsi="標楷體" w:hint="eastAsia"/>
          <w:sz w:val="28"/>
          <w:szCs w:val="28"/>
        </w:rPr>
        <w:t>化關懷員角色，以即時發現及協助同仁，解決可能影響自身健康或工作效能等問題。</w:t>
      </w:r>
    </w:p>
    <w:p w:rsidR="00E96F05" w:rsidRPr="00533AC2" w:rsidRDefault="00E96F05" w:rsidP="00EF0E94">
      <w:pPr>
        <w:pStyle w:val="Pa8"/>
        <w:numPr>
          <w:ilvl w:val="1"/>
          <w:numId w:val="1"/>
        </w:numPr>
        <w:spacing w:line="420" w:lineRule="exact"/>
        <w:ind w:hanging="598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/>
          <w:sz w:val="28"/>
          <w:szCs w:val="28"/>
        </w:rPr>
        <w:t>特定對象團體諮商</w:t>
      </w:r>
    </w:p>
    <w:p w:rsidR="003E2003" w:rsidRPr="00533AC2" w:rsidRDefault="0049044B" w:rsidP="007676E6">
      <w:pPr>
        <w:pStyle w:val="Pa8"/>
        <w:spacing w:line="420" w:lineRule="exact"/>
        <w:ind w:leftChars="495" w:left="1188" w:firstLineChars="5" w:firstLine="14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 w:hint="eastAsia"/>
          <w:sz w:val="28"/>
          <w:szCs w:val="28"/>
        </w:rPr>
        <w:t>為加強組織及管理層次服務，</w:t>
      </w:r>
      <w:r w:rsidR="005D7B98" w:rsidRPr="00533AC2">
        <w:rPr>
          <w:rFonts w:ascii="標楷體" w:eastAsia="標楷體" w:hAnsi="標楷體" w:hint="eastAsia"/>
          <w:sz w:val="28"/>
          <w:szCs w:val="28"/>
        </w:rPr>
        <w:t>增進團隊服務量能，</w:t>
      </w:r>
      <w:r w:rsidR="004C1C07" w:rsidRPr="00533AC2">
        <w:rPr>
          <w:rFonts w:ascii="標楷體" w:eastAsia="標楷體" w:hAnsi="標楷體" w:hint="eastAsia"/>
          <w:sz w:val="28"/>
          <w:szCs w:val="28"/>
        </w:rPr>
        <w:t>對於提升員工</w:t>
      </w:r>
      <w:r w:rsidR="00DE0A92" w:rsidRPr="00533AC2">
        <w:rPr>
          <w:rFonts w:ascii="標楷體" w:eastAsia="標楷體" w:hAnsi="標楷體" w:hint="eastAsia"/>
          <w:sz w:val="28"/>
          <w:szCs w:val="28"/>
        </w:rPr>
        <w:t>士氣</w:t>
      </w:r>
      <w:r w:rsidR="005D7B98" w:rsidRPr="00533AC2">
        <w:rPr>
          <w:rFonts w:ascii="標楷體" w:eastAsia="標楷體" w:hAnsi="標楷體" w:hint="eastAsia"/>
          <w:sz w:val="28"/>
          <w:szCs w:val="28"/>
        </w:rPr>
        <w:t>，</w:t>
      </w:r>
      <w:r w:rsidR="00693ED4" w:rsidRPr="00533AC2">
        <w:rPr>
          <w:rFonts w:ascii="標楷體" w:eastAsia="標楷體" w:hAnsi="標楷體" w:hint="eastAsia"/>
          <w:sz w:val="28"/>
          <w:szCs w:val="28"/>
        </w:rPr>
        <w:t>或</w:t>
      </w:r>
      <w:r w:rsidR="00866222" w:rsidRPr="00533AC2">
        <w:rPr>
          <w:rFonts w:ascii="標楷體" w:eastAsia="標楷體" w:hAnsi="標楷體" w:hint="eastAsia"/>
          <w:sz w:val="28"/>
          <w:szCs w:val="28"/>
        </w:rPr>
        <w:t>遭遇</w:t>
      </w:r>
      <w:r w:rsidR="00693ED4" w:rsidRPr="00533AC2">
        <w:rPr>
          <w:rFonts w:ascii="標楷體" w:eastAsia="標楷體" w:hAnsi="標楷體" w:hint="eastAsia"/>
          <w:sz w:val="28"/>
          <w:szCs w:val="28"/>
        </w:rPr>
        <w:t>突發</w:t>
      </w:r>
      <w:r w:rsidR="00866222" w:rsidRPr="00533AC2">
        <w:rPr>
          <w:rFonts w:ascii="標楷體" w:eastAsia="標楷體" w:hAnsi="標楷體" w:hint="eastAsia"/>
          <w:sz w:val="28"/>
          <w:szCs w:val="28"/>
        </w:rPr>
        <w:t>重大事件</w:t>
      </w:r>
      <w:r w:rsidR="006972C4" w:rsidRPr="00533AC2">
        <w:rPr>
          <w:rFonts w:ascii="標楷體" w:eastAsia="標楷體" w:hAnsi="標楷體" w:hint="eastAsia"/>
          <w:sz w:val="28"/>
          <w:szCs w:val="28"/>
        </w:rPr>
        <w:t>，</w:t>
      </w:r>
      <w:r w:rsidR="003E2003" w:rsidRPr="00533AC2">
        <w:rPr>
          <w:rFonts w:ascii="標楷體" w:eastAsia="標楷體" w:hAnsi="標楷體" w:hint="eastAsia"/>
          <w:sz w:val="28"/>
          <w:szCs w:val="28"/>
        </w:rPr>
        <w:t>有需求</w:t>
      </w:r>
      <w:r w:rsidR="006972C4" w:rsidRPr="00533AC2">
        <w:rPr>
          <w:rFonts w:ascii="標楷體" w:eastAsia="標楷體" w:hAnsi="標楷體" w:hint="eastAsia"/>
          <w:sz w:val="28"/>
          <w:szCs w:val="28"/>
        </w:rPr>
        <w:t>之機關或主管人員</w:t>
      </w:r>
      <w:r w:rsidR="00FD0E07" w:rsidRPr="00533AC2">
        <w:rPr>
          <w:rFonts w:ascii="標楷體" w:eastAsia="標楷體" w:hAnsi="標楷體" w:hint="eastAsia"/>
          <w:sz w:val="28"/>
          <w:szCs w:val="28"/>
        </w:rPr>
        <w:t>，</w:t>
      </w:r>
      <w:r w:rsidR="003E2003" w:rsidRPr="00533AC2">
        <w:rPr>
          <w:rFonts w:ascii="標楷體" w:eastAsia="標楷體" w:hAnsi="標楷體" w:hint="eastAsia"/>
          <w:sz w:val="28"/>
          <w:szCs w:val="28"/>
        </w:rPr>
        <w:t>辦理團體諮商</w:t>
      </w:r>
      <w:r w:rsidR="00DE0A92" w:rsidRPr="00533AC2">
        <w:rPr>
          <w:rFonts w:ascii="標楷體" w:eastAsia="標楷體" w:hAnsi="標楷體" w:hint="eastAsia"/>
          <w:sz w:val="28"/>
          <w:szCs w:val="28"/>
        </w:rPr>
        <w:t>，以凝聚組織向心力</w:t>
      </w:r>
      <w:r w:rsidR="003E2003" w:rsidRPr="00533AC2">
        <w:rPr>
          <w:rFonts w:ascii="標楷體" w:eastAsia="標楷體" w:hAnsi="標楷體" w:hint="eastAsia"/>
          <w:sz w:val="28"/>
          <w:szCs w:val="28"/>
        </w:rPr>
        <w:t>。</w:t>
      </w:r>
    </w:p>
    <w:p w:rsidR="00A55747" w:rsidRPr="00533AC2" w:rsidRDefault="00A55747" w:rsidP="00A55747">
      <w:pPr>
        <w:pStyle w:val="Pa8"/>
        <w:numPr>
          <w:ilvl w:val="1"/>
          <w:numId w:val="1"/>
        </w:numPr>
        <w:spacing w:line="420" w:lineRule="exact"/>
        <w:ind w:hanging="598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 w:hint="eastAsia"/>
          <w:sz w:val="28"/>
          <w:szCs w:val="28"/>
        </w:rPr>
        <w:t>提供多面向資訊</w:t>
      </w:r>
    </w:p>
    <w:p w:rsidR="00A55747" w:rsidRPr="00533AC2" w:rsidRDefault="00221C12" w:rsidP="008F5DE7">
      <w:pPr>
        <w:pStyle w:val="ad"/>
        <w:numPr>
          <w:ilvl w:val="2"/>
          <w:numId w:val="1"/>
        </w:numPr>
        <w:spacing w:line="460" w:lineRule="exact"/>
        <w:ind w:left="1470" w:hanging="896"/>
        <w:rPr>
          <w:rFonts w:ascii="標楷體" w:hAnsi="標楷體"/>
          <w:sz w:val="28"/>
          <w:szCs w:val="28"/>
        </w:rPr>
      </w:pPr>
      <w:r w:rsidRPr="00533AC2">
        <w:rPr>
          <w:rFonts w:ascii="標楷體" w:hAnsi="標楷體" w:hint="eastAsia"/>
          <w:sz w:val="28"/>
          <w:szCs w:val="28"/>
        </w:rPr>
        <w:t>八大服務內涵：</w:t>
      </w:r>
      <w:r w:rsidR="00A55747" w:rsidRPr="00533AC2">
        <w:rPr>
          <w:rFonts w:ascii="標楷體" w:hAnsi="標楷體" w:hint="eastAsia"/>
          <w:sz w:val="28"/>
          <w:szCs w:val="28"/>
        </w:rPr>
        <w:t>包括法律諮詢、職</w:t>
      </w:r>
      <w:proofErr w:type="gramStart"/>
      <w:r w:rsidR="00A55747" w:rsidRPr="00533AC2">
        <w:rPr>
          <w:rFonts w:ascii="標楷體" w:hAnsi="標楷體" w:hint="eastAsia"/>
          <w:sz w:val="28"/>
          <w:szCs w:val="28"/>
        </w:rPr>
        <w:t>涯</w:t>
      </w:r>
      <w:proofErr w:type="gramEnd"/>
      <w:r w:rsidR="00A55747" w:rsidRPr="00533AC2">
        <w:rPr>
          <w:rFonts w:ascii="標楷體" w:hAnsi="標楷體" w:hint="eastAsia"/>
          <w:sz w:val="28"/>
          <w:szCs w:val="28"/>
        </w:rPr>
        <w:t>規劃、家庭關係、財務問題、心理健康、醫療保健、工作壓力及婚喪喜慶等，於本府人事處網站「員工協助」專區中提供相關訊息。</w:t>
      </w:r>
    </w:p>
    <w:p w:rsidR="002449EE" w:rsidRPr="00533AC2" w:rsidRDefault="002449EE" w:rsidP="005B72CD">
      <w:pPr>
        <w:pStyle w:val="ad"/>
        <w:numPr>
          <w:ilvl w:val="2"/>
          <w:numId w:val="1"/>
        </w:numPr>
        <w:spacing w:line="460" w:lineRule="exact"/>
        <w:ind w:left="1470" w:hanging="896"/>
        <w:rPr>
          <w:rFonts w:ascii="標楷體" w:hAnsi="標楷體"/>
          <w:sz w:val="28"/>
          <w:szCs w:val="28"/>
        </w:rPr>
      </w:pPr>
      <w:r w:rsidRPr="00533AC2">
        <w:rPr>
          <w:rFonts w:ascii="標楷體" w:hAnsi="標楷體" w:hint="eastAsia"/>
          <w:sz w:val="28"/>
          <w:szCs w:val="28"/>
        </w:rPr>
        <w:t>健康樂活LINE群組：成立包括「職場新手Easy Go」、「夫妻相處</w:t>
      </w:r>
      <w:proofErr w:type="gramStart"/>
      <w:r w:rsidRPr="00533AC2">
        <w:rPr>
          <w:rFonts w:ascii="標楷體" w:hAnsi="標楷體" w:hint="eastAsia"/>
          <w:sz w:val="28"/>
          <w:szCs w:val="28"/>
        </w:rPr>
        <w:t>有撇步</w:t>
      </w:r>
      <w:proofErr w:type="gramEnd"/>
      <w:r w:rsidRPr="00533AC2">
        <w:rPr>
          <w:rFonts w:ascii="標楷體" w:hAnsi="標楷體" w:hint="eastAsia"/>
          <w:sz w:val="28"/>
          <w:szCs w:val="28"/>
        </w:rPr>
        <w:t>」、「新手父母Fun輕鬆」、「活力上班族」、「壓力症候群-OUT」、「女性保健，青春永駐」、「照護銀髮，輕鬆上手」、「樂活養生，三高絕緣」及「親子教養，無憂無慮」等9大主題LINE群組，利用LINE做為服務傳遞之媒介，即時交流促進身心靈健康之訊息，以達關懷無礙，貼近使用者需求之目標。</w:t>
      </w:r>
    </w:p>
    <w:p w:rsidR="00E96F05" w:rsidRPr="00533AC2" w:rsidRDefault="00BF5CD2" w:rsidP="00BF5CD2">
      <w:pPr>
        <w:pStyle w:val="Pa8"/>
        <w:numPr>
          <w:ilvl w:val="1"/>
          <w:numId w:val="1"/>
        </w:numPr>
        <w:spacing w:line="420" w:lineRule="exact"/>
        <w:ind w:hanging="598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/>
          <w:sz w:val="28"/>
          <w:szCs w:val="28"/>
        </w:rPr>
        <w:t>生活達人系列</w:t>
      </w:r>
      <w:r w:rsidRPr="00533AC2">
        <w:rPr>
          <w:rFonts w:ascii="標楷體" w:eastAsia="標楷體" w:hAnsi="標楷體" w:hint="eastAsia"/>
          <w:sz w:val="28"/>
          <w:szCs w:val="28"/>
        </w:rPr>
        <w:t>課程</w:t>
      </w:r>
    </w:p>
    <w:p w:rsidR="00F8013B" w:rsidRPr="00533AC2" w:rsidRDefault="007D1C4D" w:rsidP="00BF5CD2">
      <w:pPr>
        <w:pStyle w:val="Pa8"/>
        <w:spacing w:line="420" w:lineRule="exact"/>
        <w:ind w:left="1200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/>
          <w:sz w:val="28"/>
          <w:szCs w:val="28"/>
        </w:rPr>
        <w:t>為</w:t>
      </w:r>
      <w:r w:rsidR="00644ADC" w:rsidRPr="00533AC2">
        <w:rPr>
          <w:rFonts w:ascii="標楷體" w:eastAsia="標楷體" w:hAnsi="標楷體"/>
          <w:sz w:val="28"/>
          <w:szCs w:val="28"/>
        </w:rPr>
        <w:t>促</w:t>
      </w:r>
      <w:r w:rsidR="002E6596" w:rsidRPr="00533AC2">
        <w:rPr>
          <w:rFonts w:ascii="標楷體" w:eastAsia="標楷體" w:hAnsi="標楷體"/>
          <w:sz w:val="28"/>
          <w:szCs w:val="28"/>
        </w:rPr>
        <w:t>進同仁身心健康，</w:t>
      </w:r>
      <w:r w:rsidR="00644ADC" w:rsidRPr="00533AC2">
        <w:rPr>
          <w:rFonts w:ascii="標楷體" w:eastAsia="標楷體" w:hAnsi="標楷體"/>
          <w:sz w:val="28"/>
          <w:szCs w:val="28"/>
        </w:rPr>
        <w:t>增加生活幸福感，</w:t>
      </w:r>
      <w:r w:rsidR="00AA4087" w:rsidRPr="00533AC2">
        <w:rPr>
          <w:rFonts w:ascii="標楷體" w:eastAsia="標楷體" w:hAnsi="標楷體" w:hint="eastAsia"/>
          <w:sz w:val="28"/>
          <w:szCs w:val="28"/>
        </w:rPr>
        <w:t>邀請</w:t>
      </w:r>
      <w:r w:rsidR="00AA4087" w:rsidRPr="00533AC2">
        <w:rPr>
          <w:rFonts w:ascii="標楷體" w:eastAsia="標楷體" w:hAnsi="標楷體" w:hint="eastAsia"/>
          <w:sz w:val="28"/>
          <w:szCs w:val="28"/>
        </w:rPr>
        <w:tab/>
        <w:t>生活達人，</w:t>
      </w:r>
      <w:r w:rsidR="00AA4087" w:rsidRPr="00533AC2">
        <w:rPr>
          <w:rFonts w:ascii="標楷體" w:eastAsia="標楷體" w:hAnsi="標楷體"/>
          <w:sz w:val="28"/>
          <w:szCs w:val="28"/>
        </w:rPr>
        <w:t>規劃</w:t>
      </w:r>
      <w:r w:rsidR="00644ADC" w:rsidRPr="00533AC2">
        <w:rPr>
          <w:rFonts w:ascii="標楷體" w:eastAsia="標楷體" w:hAnsi="標楷體" w:hint="eastAsia"/>
          <w:kern w:val="2"/>
          <w:sz w:val="28"/>
          <w:szCs w:val="28"/>
        </w:rPr>
        <w:t>輕鬆活潑的上課方式，</w:t>
      </w:r>
      <w:r w:rsidR="00E96F05" w:rsidRPr="00533AC2">
        <w:rPr>
          <w:rFonts w:ascii="標楷體" w:eastAsia="標楷體" w:hAnsi="標楷體" w:hint="eastAsia"/>
          <w:sz w:val="28"/>
          <w:szCs w:val="28"/>
        </w:rPr>
        <w:t>舉辦</w:t>
      </w:r>
      <w:r w:rsidRPr="00533AC2">
        <w:rPr>
          <w:rFonts w:ascii="標楷體" w:eastAsia="標楷體" w:hAnsi="標楷體" w:hint="eastAsia"/>
          <w:sz w:val="28"/>
          <w:szCs w:val="28"/>
        </w:rPr>
        <w:t>與樂</w:t>
      </w:r>
      <w:proofErr w:type="gramStart"/>
      <w:r w:rsidRPr="00533AC2">
        <w:rPr>
          <w:rFonts w:ascii="標楷體" w:eastAsia="標楷體" w:hAnsi="標楷體" w:hint="eastAsia"/>
          <w:sz w:val="28"/>
          <w:szCs w:val="28"/>
        </w:rPr>
        <w:t>活抒壓</w:t>
      </w:r>
      <w:proofErr w:type="gramEnd"/>
      <w:r w:rsidR="00E96F05" w:rsidRPr="00533AC2">
        <w:rPr>
          <w:rFonts w:ascii="標楷體" w:eastAsia="標楷體" w:hAnsi="標楷體"/>
          <w:sz w:val="28"/>
          <w:szCs w:val="28"/>
        </w:rPr>
        <w:t>相關</w:t>
      </w:r>
      <w:r w:rsidRPr="00533AC2">
        <w:rPr>
          <w:rFonts w:ascii="標楷體" w:eastAsia="標楷體" w:hAnsi="標楷體"/>
          <w:sz w:val="28"/>
          <w:szCs w:val="28"/>
        </w:rPr>
        <w:t>之</w:t>
      </w:r>
      <w:r w:rsidR="00E96F05" w:rsidRPr="00533AC2">
        <w:rPr>
          <w:rFonts w:ascii="標楷體" w:eastAsia="標楷體" w:hAnsi="標楷體"/>
          <w:sz w:val="28"/>
          <w:szCs w:val="28"/>
        </w:rPr>
        <w:t>課程或</w:t>
      </w:r>
      <w:r w:rsidR="00771F48" w:rsidRPr="00533AC2">
        <w:rPr>
          <w:rFonts w:ascii="標楷體" w:eastAsia="標楷體" w:hAnsi="標楷體" w:hint="eastAsia"/>
          <w:sz w:val="28"/>
          <w:szCs w:val="28"/>
        </w:rPr>
        <w:t>講</w:t>
      </w:r>
      <w:r w:rsidRPr="00533AC2">
        <w:rPr>
          <w:rFonts w:ascii="標楷體" w:eastAsia="標楷體" w:hAnsi="標楷體" w:hint="eastAsia"/>
          <w:kern w:val="2"/>
          <w:sz w:val="28"/>
          <w:szCs w:val="28"/>
        </w:rPr>
        <w:t>座</w:t>
      </w:r>
      <w:r w:rsidR="00F8013B" w:rsidRPr="00533AC2">
        <w:rPr>
          <w:rFonts w:ascii="標楷體" w:eastAsia="標楷體" w:hAnsi="標楷體" w:hint="eastAsia"/>
          <w:kern w:val="2"/>
          <w:sz w:val="28"/>
          <w:szCs w:val="28"/>
        </w:rPr>
        <w:t>，以促進同仁身心靈平衡</w:t>
      </w:r>
      <w:r w:rsidR="006972C4" w:rsidRPr="00533AC2">
        <w:rPr>
          <w:rFonts w:ascii="標楷體" w:eastAsia="標楷體" w:hAnsi="標楷體" w:hint="eastAsia"/>
          <w:sz w:val="28"/>
          <w:szCs w:val="28"/>
        </w:rPr>
        <w:t>。</w:t>
      </w:r>
    </w:p>
    <w:p w:rsidR="008E5F43" w:rsidRPr="00533AC2" w:rsidRDefault="00F8013B" w:rsidP="00F8013B">
      <w:pPr>
        <w:pStyle w:val="ad"/>
        <w:numPr>
          <w:ilvl w:val="2"/>
          <w:numId w:val="1"/>
        </w:numPr>
        <w:spacing w:line="460" w:lineRule="exact"/>
        <w:ind w:left="1470" w:hanging="896"/>
        <w:rPr>
          <w:rFonts w:ascii="標楷體" w:hAnsi="標楷體"/>
          <w:sz w:val="28"/>
          <w:szCs w:val="28"/>
        </w:rPr>
      </w:pPr>
      <w:r w:rsidRPr="00533AC2">
        <w:rPr>
          <w:rFonts w:ascii="標楷體" w:hAnsi="標楷體" w:hint="eastAsia"/>
          <w:sz w:val="28"/>
          <w:szCs w:val="28"/>
        </w:rPr>
        <w:t>輕鬆樂活系列課程：如</w:t>
      </w:r>
      <w:r w:rsidR="00DC3DD5" w:rsidRPr="00533AC2">
        <w:rPr>
          <w:rFonts w:ascii="標楷體" w:hAnsi="標楷體" w:hint="eastAsia"/>
          <w:sz w:val="28"/>
          <w:szCs w:val="28"/>
        </w:rPr>
        <w:t>心理調適、抒壓體驗</w:t>
      </w:r>
      <w:r w:rsidR="00647B47" w:rsidRPr="00533AC2">
        <w:rPr>
          <w:rFonts w:ascii="標楷體" w:hAnsi="標楷體" w:hint="eastAsia"/>
          <w:sz w:val="28"/>
          <w:szCs w:val="28"/>
        </w:rPr>
        <w:t>及健康養生等樂活</w:t>
      </w:r>
      <w:r w:rsidRPr="00533AC2">
        <w:rPr>
          <w:rFonts w:ascii="標楷體" w:hAnsi="標楷體" w:hint="eastAsia"/>
          <w:sz w:val="28"/>
          <w:szCs w:val="28"/>
        </w:rPr>
        <w:t>活動。</w:t>
      </w:r>
    </w:p>
    <w:p w:rsidR="000A60A8" w:rsidRPr="00533AC2" w:rsidRDefault="00F8013B" w:rsidP="00C502EB">
      <w:pPr>
        <w:pStyle w:val="ad"/>
        <w:numPr>
          <w:ilvl w:val="2"/>
          <w:numId w:val="1"/>
        </w:numPr>
        <w:spacing w:line="460" w:lineRule="exact"/>
        <w:ind w:left="1470" w:hanging="896"/>
        <w:rPr>
          <w:rFonts w:ascii="標楷體" w:hAnsi="標楷體"/>
          <w:sz w:val="28"/>
          <w:szCs w:val="28"/>
        </w:rPr>
      </w:pPr>
      <w:r w:rsidRPr="00533AC2">
        <w:rPr>
          <w:rFonts w:ascii="標楷體" w:hAnsi="標楷體" w:hint="eastAsia"/>
          <w:sz w:val="28"/>
          <w:szCs w:val="28"/>
        </w:rPr>
        <w:lastRenderedPageBreak/>
        <w:t>八大服務內涵課程：如職</w:t>
      </w:r>
      <w:proofErr w:type="gramStart"/>
      <w:r w:rsidRPr="00533AC2">
        <w:rPr>
          <w:rFonts w:ascii="標楷體" w:hAnsi="標楷體" w:hint="eastAsia"/>
          <w:sz w:val="28"/>
          <w:szCs w:val="28"/>
        </w:rPr>
        <w:t>涯</w:t>
      </w:r>
      <w:proofErr w:type="gramEnd"/>
      <w:r w:rsidRPr="00533AC2">
        <w:rPr>
          <w:rFonts w:ascii="標楷體" w:hAnsi="標楷體" w:hint="eastAsia"/>
          <w:sz w:val="28"/>
          <w:szCs w:val="28"/>
        </w:rPr>
        <w:t>規劃、理財達人及親子關係等講座。</w:t>
      </w:r>
    </w:p>
    <w:p w:rsidR="00E96F05" w:rsidRPr="00533AC2" w:rsidRDefault="00C069EC" w:rsidP="00A403D0">
      <w:pPr>
        <w:pStyle w:val="Pa8"/>
        <w:numPr>
          <w:ilvl w:val="0"/>
          <w:numId w:val="15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33AC2">
        <w:rPr>
          <w:rFonts w:ascii="標楷體" w:hAnsi="標楷體" w:hint="eastAsia"/>
          <w:sz w:val="28"/>
          <w:szCs w:val="28"/>
        </w:rPr>
        <w:tab/>
      </w:r>
      <w:r w:rsidR="00E96F05" w:rsidRPr="00533AC2">
        <w:rPr>
          <w:rFonts w:ascii="標楷體" w:eastAsia="標楷體" w:hAnsi="標楷體" w:hint="eastAsia"/>
          <w:b/>
          <w:sz w:val="28"/>
          <w:szCs w:val="28"/>
        </w:rPr>
        <w:t>宣導及推廣</w:t>
      </w:r>
    </w:p>
    <w:p w:rsidR="00E96F05" w:rsidRPr="00533AC2" w:rsidRDefault="00235563" w:rsidP="00BE637A">
      <w:pPr>
        <w:pStyle w:val="Pa8"/>
        <w:numPr>
          <w:ilvl w:val="0"/>
          <w:numId w:val="20"/>
        </w:numPr>
        <w:spacing w:line="420" w:lineRule="exact"/>
        <w:ind w:hanging="584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 w:hint="eastAsia"/>
          <w:sz w:val="28"/>
          <w:szCs w:val="28"/>
        </w:rPr>
        <w:t>多元管道：</w:t>
      </w:r>
      <w:r w:rsidR="00E96F05" w:rsidRPr="00533AC2">
        <w:rPr>
          <w:rFonts w:ascii="標楷體" w:eastAsia="標楷體" w:hAnsi="標楷體" w:hint="eastAsia"/>
          <w:sz w:val="28"/>
          <w:szCs w:val="28"/>
        </w:rPr>
        <w:t>各項服務</w:t>
      </w:r>
      <w:proofErr w:type="gramStart"/>
      <w:r w:rsidR="00E96F05" w:rsidRPr="00533AC2">
        <w:rPr>
          <w:rFonts w:ascii="標楷體" w:eastAsia="標楷體" w:hAnsi="標楷體" w:hint="eastAsia"/>
          <w:sz w:val="28"/>
          <w:szCs w:val="28"/>
        </w:rPr>
        <w:t>資訊得藉由</w:t>
      </w:r>
      <w:proofErr w:type="gramEnd"/>
      <w:r w:rsidR="00E96F05" w:rsidRPr="00533AC2">
        <w:rPr>
          <w:rFonts w:ascii="標楷體" w:eastAsia="標楷體" w:hAnsi="標楷體" w:hint="eastAsia"/>
          <w:sz w:val="28"/>
          <w:szCs w:val="28"/>
        </w:rPr>
        <w:t>網站、</w:t>
      </w:r>
      <w:proofErr w:type="gramStart"/>
      <w:r w:rsidR="00A55747" w:rsidRPr="00533AC2">
        <w:rPr>
          <w:rFonts w:ascii="標楷體" w:eastAsia="標楷體" w:hAnsi="標楷體" w:hint="eastAsia"/>
          <w:sz w:val="28"/>
          <w:szCs w:val="28"/>
        </w:rPr>
        <w:t>線上通訊</w:t>
      </w:r>
      <w:proofErr w:type="gramEnd"/>
      <w:r w:rsidR="00A55747" w:rsidRPr="00533AC2">
        <w:rPr>
          <w:rFonts w:ascii="標楷體" w:eastAsia="標楷體" w:hAnsi="標楷體" w:hint="eastAsia"/>
          <w:sz w:val="28"/>
          <w:szCs w:val="28"/>
        </w:rPr>
        <w:t>軟體</w:t>
      </w:r>
      <w:r w:rsidR="00A55747" w:rsidRPr="00533AC2">
        <w:rPr>
          <w:rFonts w:ascii="新細明體" w:eastAsia="新細明體" w:hAnsi="新細明體" w:cs="新細明體" w:hint="eastAsia"/>
          <w:sz w:val="28"/>
          <w:szCs w:val="28"/>
        </w:rPr>
        <w:t>、</w:t>
      </w:r>
      <w:r w:rsidR="00A55747" w:rsidRPr="00533AC2">
        <w:rPr>
          <w:rFonts w:ascii="標楷體" w:eastAsia="標楷體" w:hAnsi="標楷體" w:hint="eastAsia"/>
          <w:sz w:val="28"/>
          <w:szCs w:val="28"/>
        </w:rPr>
        <w:t>海報、</w:t>
      </w:r>
      <w:r w:rsidR="00BB6A9B" w:rsidRPr="00533AC2">
        <w:rPr>
          <w:rFonts w:ascii="標楷體" w:eastAsia="標楷體" w:hAnsi="標楷體" w:hint="eastAsia"/>
          <w:sz w:val="28"/>
          <w:szCs w:val="28"/>
        </w:rPr>
        <w:t>關懷</w:t>
      </w:r>
      <w:r w:rsidR="000073FA" w:rsidRPr="00533AC2">
        <w:rPr>
          <w:rFonts w:ascii="標楷體" w:eastAsia="標楷體" w:hAnsi="標楷體" w:hint="eastAsia"/>
          <w:sz w:val="28"/>
          <w:szCs w:val="28"/>
        </w:rPr>
        <w:t>小卡</w:t>
      </w:r>
      <w:r w:rsidR="000D673D" w:rsidRPr="00533AC2">
        <w:rPr>
          <w:rFonts w:ascii="標楷體" w:eastAsia="標楷體" w:hAnsi="標楷體" w:hint="eastAsia"/>
          <w:sz w:val="28"/>
          <w:szCs w:val="28"/>
        </w:rPr>
        <w:t>及</w:t>
      </w:r>
      <w:r w:rsidR="00AD1B08" w:rsidRPr="00533AC2">
        <w:rPr>
          <w:rFonts w:ascii="標楷體" w:eastAsia="標楷體" w:hAnsi="標楷體" w:hint="eastAsia"/>
          <w:sz w:val="28"/>
          <w:szCs w:val="28"/>
        </w:rPr>
        <w:t>貼紙</w:t>
      </w:r>
      <w:r w:rsidR="00E96F05" w:rsidRPr="00533AC2">
        <w:rPr>
          <w:rFonts w:ascii="標楷體" w:eastAsia="標楷體" w:hAnsi="標楷體" w:hint="eastAsia"/>
          <w:sz w:val="28"/>
          <w:szCs w:val="28"/>
        </w:rPr>
        <w:t>等資料</w:t>
      </w:r>
      <w:r w:rsidR="000E57FA" w:rsidRPr="00533AC2">
        <w:rPr>
          <w:rFonts w:ascii="標楷體" w:eastAsia="標楷體" w:hAnsi="標楷體" w:hint="eastAsia"/>
          <w:sz w:val="28"/>
          <w:szCs w:val="28"/>
        </w:rPr>
        <w:t>宣導</w:t>
      </w:r>
      <w:r w:rsidR="00E96F05" w:rsidRPr="00533AC2">
        <w:rPr>
          <w:rFonts w:ascii="標楷體" w:eastAsia="標楷體" w:hAnsi="標楷體" w:hint="eastAsia"/>
          <w:sz w:val="28"/>
          <w:szCs w:val="28"/>
        </w:rPr>
        <w:t>，以供同仁參閱</w:t>
      </w:r>
      <w:r w:rsidR="003764E6" w:rsidRPr="00533AC2">
        <w:rPr>
          <w:rFonts w:ascii="標楷體" w:eastAsia="標楷體" w:hAnsi="標楷體" w:hint="eastAsia"/>
          <w:sz w:val="28"/>
          <w:szCs w:val="28"/>
        </w:rPr>
        <w:t>及</w:t>
      </w:r>
      <w:r w:rsidR="00E96F05" w:rsidRPr="00533AC2">
        <w:rPr>
          <w:rFonts w:ascii="標楷體" w:eastAsia="標楷體" w:hAnsi="標楷體" w:hint="eastAsia"/>
          <w:sz w:val="28"/>
          <w:szCs w:val="28"/>
        </w:rPr>
        <w:t>運用。</w:t>
      </w:r>
    </w:p>
    <w:p w:rsidR="00E96F05" w:rsidRPr="00533AC2" w:rsidRDefault="00B8622D" w:rsidP="005C62FD">
      <w:pPr>
        <w:pStyle w:val="Pa8"/>
        <w:numPr>
          <w:ilvl w:val="0"/>
          <w:numId w:val="20"/>
        </w:numPr>
        <w:spacing w:line="420" w:lineRule="exact"/>
        <w:ind w:hanging="584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 w:hint="eastAsia"/>
          <w:sz w:val="28"/>
          <w:szCs w:val="28"/>
        </w:rPr>
        <w:t>網站資訊：</w:t>
      </w:r>
      <w:r w:rsidR="00E96F05" w:rsidRPr="00533AC2">
        <w:rPr>
          <w:rFonts w:ascii="標楷體" w:eastAsia="標楷體" w:hAnsi="標楷體" w:hint="eastAsia"/>
          <w:sz w:val="28"/>
          <w:szCs w:val="28"/>
        </w:rPr>
        <w:t>將相關宣導資料</w:t>
      </w:r>
      <w:r w:rsidR="00235563" w:rsidRPr="00533AC2">
        <w:rPr>
          <w:rFonts w:ascii="標楷體" w:eastAsia="標楷體" w:hAnsi="標楷體" w:hint="eastAsia"/>
          <w:sz w:val="28"/>
          <w:szCs w:val="28"/>
        </w:rPr>
        <w:t>，</w:t>
      </w:r>
      <w:r w:rsidR="00E96F05" w:rsidRPr="00533AC2">
        <w:rPr>
          <w:rFonts w:ascii="標楷體" w:eastAsia="標楷體" w:hAnsi="標楷體" w:hint="eastAsia"/>
          <w:sz w:val="28"/>
          <w:szCs w:val="28"/>
        </w:rPr>
        <w:t>置於</w:t>
      </w:r>
      <w:r w:rsidR="00AA60A1" w:rsidRPr="00533AC2">
        <w:rPr>
          <w:rFonts w:ascii="標楷體" w:eastAsia="標楷體" w:hAnsi="標楷體" w:hint="eastAsia"/>
          <w:sz w:val="28"/>
          <w:szCs w:val="28"/>
        </w:rPr>
        <w:t>本府人事</w:t>
      </w:r>
      <w:r w:rsidRPr="00533AC2">
        <w:rPr>
          <w:rFonts w:ascii="標楷體" w:eastAsia="標楷體" w:hAnsi="標楷體" w:hint="eastAsia"/>
          <w:sz w:val="28"/>
          <w:szCs w:val="28"/>
        </w:rPr>
        <w:t>處網站</w:t>
      </w:r>
      <w:r w:rsidR="004F07A8" w:rsidRPr="00533AC2">
        <w:rPr>
          <w:rFonts w:ascii="新細明體" w:eastAsia="新細明體" w:hAnsi="新細明體" w:hint="eastAsia"/>
          <w:sz w:val="28"/>
          <w:szCs w:val="28"/>
        </w:rPr>
        <w:t>「</w:t>
      </w:r>
      <w:r w:rsidRPr="00533AC2">
        <w:rPr>
          <w:rFonts w:ascii="標楷體" w:eastAsia="標楷體" w:hAnsi="標楷體" w:hint="eastAsia"/>
          <w:sz w:val="28"/>
          <w:szCs w:val="28"/>
        </w:rPr>
        <w:t>員工協助</w:t>
      </w:r>
      <w:r w:rsidR="004F07A8" w:rsidRPr="00533AC2">
        <w:rPr>
          <w:rFonts w:ascii="新細明體" w:eastAsia="新細明體" w:hAnsi="新細明體" w:hint="eastAsia"/>
          <w:sz w:val="28"/>
          <w:szCs w:val="28"/>
        </w:rPr>
        <w:t>」</w:t>
      </w:r>
      <w:r w:rsidRPr="00533AC2">
        <w:rPr>
          <w:rFonts w:ascii="標楷體" w:eastAsia="標楷體" w:hAnsi="標楷體" w:hint="eastAsia"/>
          <w:sz w:val="28"/>
          <w:szCs w:val="28"/>
        </w:rPr>
        <w:t>專區</w:t>
      </w:r>
      <w:r w:rsidR="00E96F05" w:rsidRPr="00533AC2">
        <w:rPr>
          <w:rFonts w:ascii="標楷體" w:eastAsia="標楷體" w:hAnsi="標楷體" w:hint="eastAsia"/>
          <w:sz w:val="28"/>
          <w:szCs w:val="28"/>
        </w:rPr>
        <w:t>，並</w:t>
      </w:r>
      <w:r w:rsidR="00391D79" w:rsidRPr="00533AC2">
        <w:rPr>
          <w:rFonts w:ascii="標楷體" w:eastAsia="標楷體" w:hAnsi="標楷體" w:hint="eastAsia"/>
          <w:sz w:val="28"/>
          <w:szCs w:val="28"/>
        </w:rPr>
        <w:t>提供</w:t>
      </w:r>
      <w:r w:rsidR="000E57FA" w:rsidRPr="00533AC2">
        <w:rPr>
          <w:rFonts w:ascii="標楷體" w:eastAsia="標楷體" w:hAnsi="標楷體" w:hint="eastAsia"/>
          <w:sz w:val="28"/>
          <w:szCs w:val="28"/>
        </w:rPr>
        <w:t>實用</w:t>
      </w:r>
      <w:r w:rsidR="00E96F05" w:rsidRPr="00533AC2">
        <w:rPr>
          <w:rFonts w:ascii="標楷體" w:eastAsia="標楷體" w:hAnsi="標楷體" w:hint="eastAsia"/>
          <w:sz w:val="28"/>
          <w:szCs w:val="28"/>
        </w:rPr>
        <w:t>網站</w:t>
      </w:r>
      <w:r w:rsidR="00391D79" w:rsidRPr="00533AC2">
        <w:rPr>
          <w:rFonts w:ascii="標楷體" w:eastAsia="標楷體" w:hAnsi="標楷體" w:hint="eastAsia"/>
          <w:sz w:val="28"/>
          <w:szCs w:val="28"/>
        </w:rPr>
        <w:t>連結</w:t>
      </w:r>
      <w:r w:rsidR="00E96F05" w:rsidRPr="00533AC2">
        <w:rPr>
          <w:rFonts w:ascii="標楷體" w:eastAsia="標楷體" w:hAnsi="標楷體" w:hint="eastAsia"/>
          <w:sz w:val="28"/>
          <w:szCs w:val="28"/>
        </w:rPr>
        <w:t>。</w:t>
      </w:r>
    </w:p>
    <w:p w:rsidR="00C502EB" w:rsidRPr="00533AC2" w:rsidRDefault="00E96F05" w:rsidP="00C502EB">
      <w:pPr>
        <w:pStyle w:val="Pa8"/>
        <w:numPr>
          <w:ilvl w:val="0"/>
          <w:numId w:val="20"/>
        </w:numPr>
        <w:spacing w:line="420" w:lineRule="exact"/>
        <w:ind w:hanging="570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 w:hint="eastAsia"/>
          <w:sz w:val="28"/>
          <w:szCs w:val="28"/>
        </w:rPr>
        <w:t>問卷調查</w:t>
      </w:r>
      <w:r w:rsidR="00B8622D" w:rsidRPr="00533AC2">
        <w:rPr>
          <w:rFonts w:ascii="標楷體" w:eastAsia="標楷體" w:hAnsi="標楷體" w:hint="eastAsia"/>
          <w:sz w:val="28"/>
          <w:szCs w:val="28"/>
        </w:rPr>
        <w:t>：透過意見</w:t>
      </w:r>
      <w:r w:rsidR="00936DCE" w:rsidRPr="00533AC2">
        <w:rPr>
          <w:rFonts w:ascii="標楷體" w:eastAsia="標楷體" w:hAnsi="標楷體" w:hint="eastAsia"/>
          <w:sz w:val="28"/>
          <w:szCs w:val="28"/>
        </w:rPr>
        <w:t>回饋，</w:t>
      </w:r>
      <w:r w:rsidR="000E57FA" w:rsidRPr="00533AC2">
        <w:rPr>
          <w:rFonts w:ascii="標楷體" w:eastAsia="標楷體" w:hAnsi="標楷體" w:hint="eastAsia"/>
          <w:sz w:val="28"/>
          <w:szCs w:val="28"/>
        </w:rPr>
        <w:t>了解</w:t>
      </w:r>
      <w:r w:rsidR="00B8622D" w:rsidRPr="00533AC2">
        <w:rPr>
          <w:rFonts w:ascii="標楷體" w:eastAsia="標楷體" w:hAnsi="標楷體" w:hint="eastAsia"/>
          <w:sz w:val="28"/>
          <w:szCs w:val="28"/>
        </w:rPr>
        <w:t>同仁</w:t>
      </w:r>
      <w:r w:rsidR="000E57FA" w:rsidRPr="00533AC2">
        <w:rPr>
          <w:rFonts w:ascii="標楷體" w:eastAsia="標楷體" w:hAnsi="標楷體" w:hint="eastAsia"/>
          <w:sz w:val="28"/>
          <w:szCs w:val="28"/>
        </w:rPr>
        <w:t>需求及各項服務措施滿</w:t>
      </w:r>
      <w:r w:rsidRPr="00533AC2">
        <w:rPr>
          <w:rFonts w:ascii="標楷體" w:eastAsia="標楷體" w:hAnsi="標楷體" w:hint="eastAsia"/>
          <w:sz w:val="28"/>
          <w:szCs w:val="28"/>
        </w:rPr>
        <w:t>意度</w:t>
      </w:r>
      <w:r w:rsidR="002C729D" w:rsidRPr="00533AC2">
        <w:rPr>
          <w:rFonts w:ascii="標楷體" w:eastAsia="標楷體" w:hAnsi="標楷體" w:hint="eastAsia"/>
          <w:sz w:val="28"/>
          <w:szCs w:val="28"/>
        </w:rPr>
        <w:t>，以</w:t>
      </w:r>
      <w:r w:rsidR="000E57FA" w:rsidRPr="00533AC2">
        <w:rPr>
          <w:rFonts w:ascii="標楷體" w:eastAsia="標楷體" w:hAnsi="標楷體" w:hint="eastAsia"/>
          <w:sz w:val="28"/>
          <w:szCs w:val="28"/>
        </w:rPr>
        <w:t>作為後續規劃</w:t>
      </w:r>
      <w:proofErr w:type="gramStart"/>
      <w:r w:rsidR="000E57FA" w:rsidRPr="00533AC2">
        <w:rPr>
          <w:rFonts w:ascii="標楷體" w:eastAsia="標楷體" w:hAnsi="標楷體" w:hint="eastAsia"/>
          <w:sz w:val="28"/>
          <w:szCs w:val="28"/>
        </w:rPr>
        <w:t>之參據</w:t>
      </w:r>
      <w:proofErr w:type="gramEnd"/>
      <w:r w:rsidRPr="00533AC2">
        <w:rPr>
          <w:rFonts w:ascii="標楷體" w:eastAsia="標楷體" w:hAnsi="標楷體" w:hint="eastAsia"/>
          <w:sz w:val="28"/>
          <w:szCs w:val="28"/>
        </w:rPr>
        <w:t>。</w:t>
      </w:r>
    </w:p>
    <w:p w:rsidR="00C502EB" w:rsidRPr="00533AC2" w:rsidRDefault="00C502EB" w:rsidP="00C502EB">
      <w:pPr>
        <w:pStyle w:val="Pa8"/>
        <w:numPr>
          <w:ilvl w:val="0"/>
          <w:numId w:val="20"/>
        </w:numPr>
        <w:spacing w:line="420" w:lineRule="exact"/>
        <w:ind w:hanging="570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 w:hint="eastAsia"/>
          <w:sz w:val="28"/>
          <w:szCs w:val="28"/>
        </w:rPr>
        <w:t>訓練課程：在辦理訓</w:t>
      </w:r>
      <w:r w:rsidR="00DE0A92" w:rsidRPr="00533AC2">
        <w:rPr>
          <w:rFonts w:ascii="標楷體" w:eastAsia="標楷體" w:hAnsi="標楷體" w:hint="eastAsia"/>
          <w:sz w:val="28"/>
          <w:szCs w:val="28"/>
        </w:rPr>
        <w:t>練課程時，課前可先加入本府多元諮商管道之宣導，增加同仁了解</w:t>
      </w:r>
      <w:r w:rsidRPr="00533AC2">
        <w:rPr>
          <w:rFonts w:ascii="標楷體" w:eastAsia="標楷體" w:hAnsi="標楷體" w:hint="eastAsia"/>
          <w:sz w:val="28"/>
          <w:szCs w:val="28"/>
        </w:rPr>
        <w:t>服務內容及功能。</w:t>
      </w:r>
    </w:p>
    <w:p w:rsidR="005D1B55" w:rsidRPr="00533AC2" w:rsidRDefault="005D1B55" w:rsidP="005D1B55">
      <w:pPr>
        <w:pStyle w:val="Pa8"/>
        <w:numPr>
          <w:ilvl w:val="0"/>
          <w:numId w:val="15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33AC2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5D1B55" w:rsidRPr="00533AC2" w:rsidRDefault="005D1B55" w:rsidP="005D1B55">
      <w:pPr>
        <w:pStyle w:val="Pa8"/>
        <w:spacing w:line="42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 w:hint="eastAsia"/>
          <w:sz w:val="28"/>
          <w:szCs w:val="28"/>
        </w:rPr>
        <w:t>透過各機關</w:t>
      </w:r>
      <w:r w:rsidR="00936DCE" w:rsidRPr="00533AC2">
        <w:rPr>
          <w:rFonts w:ascii="標楷體" w:eastAsia="標楷體" w:hAnsi="標楷體" w:hint="eastAsia"/>
          <w:sz w:val="28"/>
          <w:szCs w:val="28"/>
        </w:rPr>
        <w:t>及外部專業諮商機構共同合作，整合專業資源及人才，提供</w:t>
      </w:r>
      <w:r w:rsidRPr="00533AC2">
        <w:rPr>
          <w:rFonts w:ascii="標楷體" w:eastAsia="標楷體" w:hAnsi="標楷體" w:hint="eastAsia"/>
          <w:sz w:val="28"/>
          <w:szCs w:val="28"/>
        </w:rPr>
        <w:t>適切專題講座，藉由資源共享服務機制，節省訓練經費之支出，提供</w:t>
      </w:r>
      <w:r w:rsidR="00BE637A" w:rsidRPr="00533AC2">
        <w:rPr>
          <w:rFonts w:ascii="標楷體" w:eastAsia="標楷體" w:hAnsi="標楷體" w:hint="eastAsia"/>
          <w:sz w:val="28"/>
          <w:szCs w:val="28"/>
        </w:rPr>
        <w:t>同仁</w:t>
      </w:r>
      <w:r w:rsidRPr="00533AC2">
        <w:rPr>
          <w:rFonts w:ascii="標楷體" w:eastAsia="標楷體" w:hAnsi="標楷體" w:hint="eastAsia"/>
          <w:sz w:val="28"/>
          <w:szCs w:val="28"/>
        </w:rPr>
        <w:t>心理健康諮詢及服務措施，以</w:t>
      </w:r>
      <w:r w:rsidR="00936DCE" w:rsidRPr="00533AC2">
        <w:rPr>
          <w:rFonts w:ascii="標楷體" w:eastAsia="標楷體" w:hAnsi="標楷體" w:hint="eastAsia"/>
          <w:sz w:val="28"/>
          <w:szCs w:val="28"/>
        </w:rPr>
        <w:t>營造優質的職場環境</w:t>
      </w:r>
      <w:r w:rsidRPr="00533AC2">
        <w:rPr>
          <w:rFonts w:ascii="標楷體" w:eastAsia="標楷體" w:hAnsi="標楷體" w:hint="eastAsia"/>
          <w:sz w:val="28"/>
          <w:szCs w:val="28"/>
        </w:rPr>
        <w:t>。</w:t>
      </w:r>
    </w:p>
    <w:p w:rsidR="00E96F05" w:rsidRPr="00533AC2" w:rsidRDefault="00E96F05" w:rsidP="005D1B55">
      <w:pPr>
        <w:pStyle w:val="Pa8"/>
        <w:numPr>
          <w:ilvl w:val="0"/>
          <w:numId w:val="15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33AC2">
        <w:rPr>
          <w:rFonts w:ascii="標楷體" w:eastAsia="標楷體" w:hAnsi="標楷體" w:hint="eastAsia"/>
          <w:b/>
          <w:sz w:val="28"/>
          <w:szCs w:val="28"/>
        </w:rPr>
        <w:t>經費來源</w:t>
      </w:r>
    </w:p>
    <w:p w:rsidR="00E96F05" w:rsidRPr="00533AC2" w:rsidRDefault="00E96F05" w:rsidP="00E13CD2">
      <w:pPr>
        <w:pStyle w:val="Pa8"/>
        <w:spacing w:line="42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/>
          <w:sz w:val="28"/>
          <w:szCs w:val="28"/>
        </w:rPr>
        <w:t>本</w:t>
      </w:r>
      <w:r w:rsidR="0049044B" w:rsidRPr="00533AC2">
        <w:rPr>
          <w:rFonts w:ascii="標楷體" w:eastAsia="標楷體" w:hAnsi="標楷體" w:hint="eastAsia"/>
          <w:sz w:val="28"/>
          <w:szCs w:val="28"/>
        </w:rPr>
        <w:t>計畫所需經費，由本府人事處及</w:t>
      </w:r>
      <w:r w:rsidRPr="00533AC2">
        <w:rPr>
          <w:rFonts w:ascii="標楷體" w:eastAsia="標楷體" w:hAnsi="標楷體" w:hint="eastAsia"/>
          <w:sz w:val="28"/>
          <w:szCs w:val="28"/>
        </w:rPr>
        <w:t>各機關相關業務經費科目項下支應。</w:t>
      </w:r>
    </w:p>
    <w:p w:rsidR="0065301C" w:rsidRPr="00533AC2" w:rsidRDefault="0065301C" w:rsidP="0065301C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533AC2">
        <w:rPr>
          <w:rFonts w:ascii="標楷體" w:eastAsia="標楷體" w:hAnsi="標楷體" w:hint="eastAsia"/>
          <w:b/>
          <w:sz w:val="28"/>
          <w:szCs w:val="28"/>
        </w:rPr>
        <w:t>附則</w:t>
      </w:r>
    </w:p>
    <w:p w:rsidR="0065301C" w:rsidRPr="00533AC2" w:rsidRDefault="0065301C" w:rsidP="005C62FD">
      <w:pPr>
        <w:pStyle w:val="Pa8"/>
        <w:numPr>
          <w:ilvl w:val="0"/>
          <w:numId w:val="21"/>
        </w:numPr>
        <w:spacing w:line="420" w:lineRule="exact"/>
        <w:ind w:hanging="584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 w:hint="eastAsia"/>
          <w:sz w:val="28"/>
          <w:szCs w:val="28"/>
        </w:rPr>
        <w:t>各機關學校同仁如需於辦公時間使用本</w:t>
      </w:r>
      <w:r w:rsidRPr="00533AC2">
        <w:rPr>
          <w:rFonts w:ascii="標楷體" w:eastAsia="標楷體" w:hAnsi="標楷體"/>
          <w:sz w:val="28"/>
          <w:szCs w:val="28"/>
        </w:rPr>
        <w:t>計畫</w:t>
      </w:r>
      <w:r w:rsidRPr="00533AC2">
        <w:rPr>
          <w:rFonts w:ascii="標楷體" w:eastAsia="標楷體" w:hAnsi="標楷體" w:hint="eastAsia"/>
          <w:sz w:val="28"/>
          <w:szCs w:val="28"/>
        </w:rPr>
        <w:t>各項服務，應依公務人員請假規則或相關規定辦理請假事宜。</w:t>
      </w:r>
    </w:p>
    <w:p w:rsidR="0065301C" w:rsidRPr="00533AC2" w:rsidRDefault="0065301C" w:rsidP="005C62FD">
      <w:pPr>
        <w:pStyle w:val="Pa8"/>
        <w:numPr>
          <w:ilvl w:val="0"/>
          <w:numId w:val="21"/>
        </w:numPr>
        <w:spacing w:line="420" w:lineRule="exact"/>
        <w:ind w:hanging="598"/>
        <w:jc w:val="both"/>
        <w:rPr>
          <w:rFonts w:ascii="標楷體" w:eastAsia="標楷體" w:hAnsi="標楷體"/>
          <w:sz w:val="28"/>
          <w:szCs w:val="28"/>
        </w:rPr>
      </w:pPr>
      <w:r w:rsidRPr="00533AC2">
        <w:rPr>
          <w:rFonts w:ascii="標楷體" w:eastAsia="標楷體" w:hAnsi="標楷體" w:hint="eastAsia"/>
          <w:sz w:val="28"/>
          <w:szCs w:val="28"/>
        </w:rPr>
        <w:t>本計畫如有未盡事宜，得隨時修正之。</w:t>
      </w:r>
    </w:p>
    <w:sectPr w:rsidR="0065301C" w:rsidRPr="00533AC2" w:rsidSect="004F562A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17" w:rsidRDefault="00580817" w:rsidP="009C20C1">
      <w:r>
        <w:separator/>
      </w:r>
    </w:p>
  </w:endnote>
  <w:endnote w:type="continuationSeparator" w:id="0">
    <w:p w:rsidR="00580817" w:rsidRDefault="00580817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58081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1CA2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58081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17" w:rsidRDefault="00580817" w:rsidP="009C20C1">
      <w:r>
        <w:separator/>
      </w:r>
    </w:p>
  </w:footnote>
  <w:footnote w:type="continuationSeparator" w:id="0">
    <w:p w:rsidR="00580817" w:rsidRDefault="00580817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FD1"/>
    <w:multiLevelType w:val="hybridMultilevel"/>
    <w:tmpl w:val="9CD4F37A"/>
    <w:lvl w:ilvl="0" w:tplc="F4FE3D32">
      <w:start w:val="6"/>
      <w:numFmt w:val="taiwaneseCountingThousand"/>
      <w:lvlText w:val="%1、"/>
      <w:lvlJc w:val="left"/>
      <w:pPr>
        <w:ind w:left="2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1">
    <w:nsid w:val="19895240"/>
    <w:multiLevelType w:val="hybridMultilevel"/>
    <w:tmpl w:val="60D07628"/>
    <w:lvl w:ilvl="0" w:tplc="3D70653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3E0851"/>
    <w:multiLevelType w:val="hybridMultilevel"/>
    <w:tmpl w:val="FBF81412"/>
    <w:lvl w:ilvl="0" w:tplc="6A42C254">
      <w:start w:val="1"/>
      <w:numFmt w:val="decimalFullWidth"/>
      <w:lvlText w:val="（%1）"/>
      <w:lvlJc w:val="left"/>
      <w:pPr>
        <w:ind w:left="2629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">
    <w:nsid w:val="1FB05C93"/>
    <w:multiLevelType w:val="hybridMultilevel"/>
    <w:tmpl w:val="350C9E9A"/>
    <w:lvl w:ilvl="0" w:tplc="F4FE3D32">
      <w:start w:val="6"/>
      <w:numFmt w:val="taiwaneseCountingThousand"/>
      <w:lvlText w:val="%1、"/>
      <w:lvlJc w:val="left"/>
      <w:pPr>
        <w:ind w:left="1378" w:hanging="720"/>
      </w:pPr>
      <w:rPr>
        <w:rFonts w:hint="default"/>
      </w:rPr>
    </w:lvl>
    <w:lvl w:ilvl="1" w:tplc="F10C110C">
      <w:start w:val="1"/>
      <w:numFmt w:val="taiwaneseCountingThousand"/>
      <w:lvlText w:val="（%2）"/>
      <w:lvlJc w:val="left"/>
      <w:pPr>
        <w:ind w:left="2023" w:hanging="885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4">
    <w:nsid w:val="30060A9D"/>
    <w:multiLevelType w:val="hybridMultilevel"/>
    <w:tmpl w:val="C3426562"/>
    <w:lvl w:ilvl="0" w:tplc="0C0EEB1A">
      <w:start w:val="1"/>
      <w:numFmt w:val="decimal"/>
      <w:lvlText w:val="%1."/>
      <w:lvlJc w:val="left"/>
      <w:pPr>
        <w:ind w:left="21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5">
    <w:nsid w:val="30915EAF"/>
    <w:multiLevelType w:val="hybridMultilevel"/>
    <w:tmpl w:val="74B82B6C"/>
    <w:lvl w:ilvl="0" w:tplc="3D70653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FA4E0C"/>
    <w:multiLevelType w:val="hybridMultilevel"/>
    <w:tmpl w:val="AA343960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lang w:val="en-US"/>
      </w:rPr>
    </w:lvl>
    <w:lvl w:ilvl="1" w:tplc="7FA083BA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 w:hint="default"/>
        <w:sz w:val="28"/>
        <w:szCs w:val="28"/>
        <w:lang w:val="en-US"/>
      </w:rPr>
    </w:lvl>
    <w:lvl w:ilvl="2" w:tplc="9AB221DC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92832A2">
      <w:start w:val="1"/>
      <w:numFmt w:val="taiwaneseCountingThousand"/>
      <w:lvlText w:val="（%4）"/>
      <w:lvlJc w:val="left"/>
      <w:pPr>
        <w:ind w:left="1288" w:hanging="720"/>
      </w:pPr>
      <w:rPr>
        <w:rFonts w:hint="default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ED0ECB"/>
    <w:multiLevelType w:val="hybridMultilevel"/>
    <w:tmpl w:val="F76A33DC"/>
    <w:lvl w:ilvl="0" w:tplc="5298084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>
    <w:nsid w:val="3F2002F4"/>
    <w:multiLevelType w:val="hybridMultilevel"/>
    <w:tmpl w:val="E160E0E2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3F553C"/>
    <w:multiLevelType w:val="hybridMultilevel"/>
    <w:tmpl w:val="3F4CA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976E18"/>
    <w:multiLevelType w:val="hybridMultilevel"/>
    <w:tmpl w:val="2522FD80"/>
    <w:lvl w:ilvl="0" w:tplc="61021CCE">
      <w:start w:val="5"/>
      <w:numFmt w:val="ideographLegalTraditional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DE5C8D"/>
    <w:multiLevelType w:val="hybridMultilevel"/>
    <w:tmpl w:val="3A82FBF0"/>
    <w:lvl w:ilvl="0" w:tplc="558AE784">
      <w:start w:val="1"/>
      <w:numFmt w:val="decimal"/>
      <w:lvlText w:val="（%1）"/>
      <w:lvlJc w:val="left"/>
      <w:pPr>
        <w:ind w:left="1931" w:hanging="10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46E6189E"/>
    <w:multiLevelType w:val="hybridMultilevel"/>
    <w:tmpl w:val="18FA81EA"/>
    <w:lvl w:ilvl="0" w:tplc="0409000F">
      <w:start w:val="1"/>
      <w:numFmt w:val="decimal"/>
      <w:lvlText w:val="%1.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3">
    <w:nsid w:val="4B55521B"/>
    <w:multiLevelType w:val="hybridMultilevel"/>
    <w:tmpl w:val="2852283C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4">
    <w:nsid w:val="4C8A7D6F"/>
    <w:multiLevelType w:val="hybridMultilevel"/>
    <w:tmpl w:val="F8CE9238"/>
    <w:lvl w:ilvl="0" w:tplc="D5C46F22">
      <w:start w:val="1"/>
      <w:numFmt w:val="taiwaneseCountingThousand"/>
      <w:lvlText w:val="（%1）"/>
      <w:lvlJc w:val="left"/>
      <w:pPr>
        <w:ind w:left="1498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5332B0"/>
    <w:multiLevelType w:val="hybridMultilevel"/>
    <w:tmpl w:val="EAC05A38"/>
    <w:lvl w:ilvl="0" w:tplc="3D70653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306ECC"/>
    <w:multiLevelType w:val="hybridMultilevel"/>
    <w:tmpl w:val="85D48FF0"/>
    <w:lvl w:ilvl="0" w:tplc="55AAE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63862C3"/>
    <w:multiLevelType w:val="hybridMultilevel"/>
    <w:tmpl w:val="3E56BDFE"/>
    <w:lvl w:ilvl="0" w:tplc="0C0EEB1A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D37879"/>
    <w:multiLevelType w:val="hybridMultilevel"/>
    <w:tmpl w:val="12EC55AE"/>
    <w:lvl w:ilvl="0" w:tplc="779656C4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FB337D"/>
    <w:multiLevelType w:val="hybridMultilevel"/>
    <w:tmpl w:val="17C89E4C"/>
    <w:lvl w:ilvl="0" w:tplc="9AB221DC">
      <w:start w:val="1"/>
      <w:numFmt w:val="taiwaneseCountingThousand"/>
      <w:lvlText w:val="（%1）"/>
      <w:lvlJc w:val="left"/>
      <w:pPr>
        <w:ind w:left="2020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2EB5FF3"/>
    <w:multiLevelType w:val="hybridMultilevel"/>
    <w:tmpl w:val="36360162"/>
    <w:lvl w:ilvl="0" w:tplc="37F87F6C">
      <w:start w:val="1"/>
      <w:numFmt w:val="taiwaneseCountingThousand"/>
      <w:lvlText w:val="%1、"/>
      <w:lvlJc w:val="left"/>
      <w:pPr>
        <w:ind w:left="1308" w:hanging="720"/>
      </w:pPr>
      <w:rPr>
        <w:rFonts w:hint="default"/>
        <w:color w:val="000000"/>
      </w:rPr>
    </w:lvl>
    <w:lvl w:ilvl="1" w:tplc="5E7EA1CE">
      <w:start w:val="1"/>
      <w:numFmt w:val="decimal"/>
      <w:lvlText w:val="%2、"/>
      <w:lvlJc w:val="left"/>
      <w:pPr>
        <w:ind w:left="17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1">
    <w:nsid w:val="786E542B"/>
    <w:multiLevelType w:val="hybridMultilevel"/>
    <w:tmpl w:val="5F0EFCF2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>
    <w:nsid w:val="78FF184B"/>
    <w:multiLevelType w:val="hybridMultilevel"/>
    <w:tmpl w:val="C68803AA"/>
    <w:lvl w:ilvl="0" w:tplc="743ECE98">
      <w:start w:val="1"/>
      <w:numFmt w:val="taiwaneseCountingThousand"/>
      <w:lvlText w:val="（%1）"/>
      <w:lvlJc w:val="left"/>
      <w:pPr>
        <w:ind w:left="2162" w:hanging="885"/>
      </w:pPr>
      <w:rPr>
        <w:rFonts w:hint="default"/>
      </w:rPr>
    </w:lvl>
    <w:lvl w:ilvl="1" w:tplc="292832A2">
      <w:start w:val="1"/>
      <w:numFmt w:val="taiwaneseCountingThousand"/>
      <w:lvlText w:val="（%2）"/>
      <w:lvlJc w:val="left"/>
      <w:pPr>
        <w:ind w:left="1498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353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3">
    <w:nsid w:val="7E5F51AF"/>
    <w:multiLevelType w:val="hybridMultilevel"/>
    <w:tmpl w:val="EAC05A38"/>
    <w:lvl w:ilvl="0" w:tplc="3D70653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B0688A"/>
    <w:multiLevelType w:val="hybridMultilevel"/>
    <w:tmpl w:val="99E0CD6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22"/>
  </w:num>
  <w:num w:numId="5">
    <w:abstractNumId w:val="2"/>
  </w:num>
  <w:num w:numId="6">
    <w:abstractNumId w:val="7"/>
  </w:num>
  <w:num w:numId="7">
    <w:abstractNumId w:val="14"/>
  </w:num>
  <w:num w:numId="8">
    <w:abstractNumId w:val="17"/>
  </w:num>
  <w:num w:numId="9">
    <w:abstractNumId w:val="13"/>
  </w:num>
  <w:num w:numId="10">
    <w:abstractNumId w:val="9"/>
  </w:num>
  <w:num w:numId="11">
    <w:abstractNumId w:val="0"/>
  </w:num>
  <w:num w:numId="12">
    <w:abstractNumId w:val="4"/>
  </w:num>
  <w:num w:numId="13">
    <w:abstractNumId w:val="11"/>
  </w:num>
  <w:num w:numId="14">
    <w:abstractNumId w:val="8"/>
  </w:num>
  <w:num w:numId="15">
    <w:abstractNumId w:val="10"/>
  </w:num>
  <w:num w:numId="16">
    <w:abstractNumId w:val="18"/>
  </w:num>
  <w:num w:numId="17">
    <w:abstractNumId w:val="21"/>
  </w:num>
  <w:num w:numId="18">
    <w:abstractNumId w:val="5"/>
  </w:num>
  <w:num w:numId="19">
    <w:abstractNumId w:val="1"/>
  </w:num>
  <w:num w:numId="20">
    <w:abstractNumId w:val="23"/>
  </w:num>
  <w:num w:numId="21">
    <w:abstractNumId w:val="15"/>
  </w:num>
  <w:num w:numId="22">
    <w:abstractNumId w:val="24"/>
  </w:num>
  <w:num w:numId="23">
    <w:abstractNumId w:val="16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05"/>
    <w:rsid w:val="000029A2"/>
    <w:rsid w:val="000069EA"/>
    <w:rsid w:val="000073FA"/>
    <w:rsid w:val="00020D3F"/>
    <w:rsid w:val="000225E9"/>
    <w:rsid w:val="000246B0"/>
    <w:rsid w:val="00025A26"/>
    <w:rsid w:val="0003123D"/>
    <w:rsid w:val="00052A6D"/>
    <w:rsid w:val="00052FB4"/>
    <w:rsid w:val="0005454E"/>
    <w:rsid w:val="000612FD"/>
    <w:rsid w:val="00073B30"/>
    <w:rsid w:val="00077A32"/>
    <w:rsid w:val="00091A9F"/>
    <w:rsid w:val="00094C7A"/>
    <w:rsid w:val="000A60A8"/>
    <w:rsid w:val="000B18EC"/>
    <w:rsid w:val="000D4048"/>
    <w:rsid w:val="000D673D"/>
    <w:rsid w:val="000D6783"/>
    <w:rsid w:val="000D68CA"/>
    <w:rsid w:val="000D6B85"/>
    <w:rsid w:val="000E57FA"/>
    <w:rsid w:val="000E7D45"/>
    <w:rsid w:val="00114D73"/>
    <w:rsid w:val="0011698A"/>
    <w:rsid w:val="00116F27"/>
    <w:rsid w:val="0013625D"/>
    <w:rsid w:val="001461BC"/>
    <w:rsid w:val="00157F3A"/>
    <w:rsid w:val="001626C4"/>
    <w:rsid w:val="00165682"/>
    <w:rsid w:val="001738FA"/>
    <w:rsid w:val="00174D53"/>
    <w:rsid w:val="00194539"/>
    <w:rsid w:val="001A484D"/>
    <w:rsid w:val="001B500B"/>
    <w:rsid w:val="001C27CC"/>
    <w:rsid w:val="001F1B3B"/>
    <w:rsid w:val="001F7FC0"/>
    <w:rsid w:val="00221C12"/>
    <w:rsid w:val="00224C08"/>
    <w:rsid w:val="002260F4"/>
    <w:rsid w:val="00234B48"/>
    <w:rsid w:val="00235563"/>
    <w:rsid w:val="002449EE"/>
    <w:rsid w:val="002505AC"/>
    <w:rsid w:val="00252C3D"/>
    <w:rsid w:val="00266AD8"/>
    <w:rsid w:val="002767B6"/>
    <w:rsid w:val="00291D75"/>
    <w:rsid w:val="00295688"/>
    <w:rsid w:val="002C729D"/>
    <w:rsid w:val="002E04B9"/>
    <w:rsid w:val="002E6596"/>
    <w:rsid w:val="002E7587"/>
    <w:rsid w:val="002E7C1B"/>
    <w:rsid w:val="0031403D"/>
    <w:rsid w:val="00321349"/>
    <w:rsid w:val="003337E9"/>
    <w:rsid w:val="003376D5"/>
    <w:rsid w:val="003379CA"/>
    <w:rsid w:val="00345B3F"/>
    <w:rsid w:val="00351D6E"/>
    <w:rsid w:val="00355D09"/>
    <w:rsid w:val="00356ACE"/>
    <w:rsid w:val="00362D46"/>
    <w:rsid w:val="003764E6"/>
    <w:rsid w:val="00384ECE"/>
    <w:rsid w:val="00391D79"/>
    <w:rsid w:val="003A5C9F"/>
    <w:rsid w:val="003A7BCF"/>
    <w:rsid w:val="003B3131"/>
    <w:rsid w:val="003C3094"/>
    <w:rsid w:val="003D204B"/>
    <w:rsid w:val="003E2003"/>
    <w:rsid w:val="003E21B3"/>
    <w:rsid w:val="003F25A7"/>
    <w:rsid w:val="003F6A5B"/>
    <w:rsid w:val="004066A6"/>
    <w:rsid w:val="00415F2E"/>
    <w:rsid w:val="00420B23"/>
    <w:rsid w:val="004355CE"/>
    <w:rsid w:val="00441B6A"/>
    <w:rsid w:val="00442FA1"/>
    <w:rsid w:val="00463A5C"/>
    <w:rsid w:val="00466B5C"/>
    <w:rsid w:val="00477DCA"/>
    <w:rsid w:val="004834F9"/>
    <w:rsid w:val="004841C9"/>
    <w:rsid w:val="0049044B"/>
    <w:rsid w:val="00494FE8"/>
    <w:rsid w:val="00496E4D"/>
    <w:rsid w:val="00497033"/>
    <w:rsid w:val="00497822"/>
    <w:rsid w:val="004A14D9"/>
    <w:rsid w:val="004A3362"/>
    <w:rsid w:val="004C1C07"/>
    <w:rsid w:val="004E2AED"/>
    <w:rsid w:val="004E43C3"/>
    <w:rsid w:val="004F07A8"/>
    <w:rsid w:val="00516537"/>
    <w:rsid w:val="005206B6"/>
    <w:rsid w:val="00527CE8"/>
    <w:rsid w:val="00531B3A"/>
    <w:rsid w:val="00533AC2"/>
    <w:rsid w:val="005469A8"/>
    <w:rsid w:val="00551CA2"/>
    <w:rsid w:val="00557FAB"/>
    <w:rsid w:val="00561B75"/>
    <w:rsid w:val="00565887"/>
    <w:rsid w:val="00566FFC"/>
    <w:rsid w:val="00576317"/>
    <w:rsid w:val="00580817"/>
    <w:rsid w:val="005923D5"/>
    <w:rsid w:val="0059349C"/>
    <w:rsid w:val="005A280F"/>
    <w:rsid w:val="005A5E0B"/>
    <w:rsid w:val="005B0D8B"/>
    <w:rsid w:val="005B260B"/>
    <w:rsid w:val="005B72CD"/>
    <w:rsid w:val="005C62FD"/>
    <w:rsid w:val="005D1B55"/>
    <w:rsid w:val="005D5FFB"/>
    <w:rsid w:val="005D7B98"/>
    <w:rsid w:val="005E0C83"/>
    <w:rsid w:val="005E405E"/>
    <w:rsid w:val="005E4077"/>
    <w:rsid w:val="005F2059"/>
    <w:rsid w:val="005F686E"/>
    <w:rsid w:val="005F7C0B"/>
    <w:rsid w:val="00602AB5"/>
    <w:rsid w:val="00623E92"/>
    <w:rsid w:val="006372AA"/>
    <w:rsid w:val="0063789E"/>
    <w:rsid w:val="0064304D"/>
    <w:rsid w:val="00644ADC"/>
    <w:rsid w:val="00647B47"/>
    <w:rsid w:val="00650840"/>
    <w:rsid w:val="0065301C"/>
    <w:rsid w:val="006572C9"/>
    <w:rsid w:val="00667464"/>
    <w:rsid w:val="00673B18"/>
    <w:rsid w:val="00691F2B"/>
    <w:rsid w:val="00693BC0"/>
    <w:rsid w:val="00693ED4"/>
    <w:rsid w:val="006972C4"/>
    <w:rsid w:val="006A425E"/>
    <w:rsid w:val="006A6C43"/>
    <w:rsid w:val="006B1BEC"/>
    <w:rsid w:val="006B2B8B"/>
    <w:rsid w:val="006B2BF9"/>
    <w:rsid w:val="006B7E46"/>
    <w:rsid w:val="006C782C"/>
    <w:rsid w:val="006F240A"/>
    <w:rsid w:val="006F3A22"/>
    <w:rsid w:val="0070361A"/>
    <w:rsid w:val="0071393D"/>
    <w:rsid w:val="0071726D"/>
    <w:rsid w:val="00736F03"/>
    <w:rsid w:val="007559BB"/>
    <w:rsid w:val="00756705"/>
    <w:rsid w:val="007676E6"/>
    <w:rsid w:val="00771F48"/>
    <w:rsid w:val="00772AB9"/>
    <w:rsid w:val="007A00F5"/>
    <w:rsid w:val="007B028E"/>
    <w:rsid w:val="007C000A"/>
    <w:rsid w:val="007C6E45"/>
    <w:rsid w:val="007D0CC1"/>
    <w:rsid w:val="007D1C4D"/>
    <w:rsid w:val="007D63A3"/>
    <w:rsid w:val="007D778F"/>
    <w:rsid w:val="007E6374"/>
    <w:rsid w:val="007F260A"/>
    <w:rsid w:val="00800A65"/>
    <w:rsid w:val="0081096D"/>
    <w:rsid w:val="0081348F"/>
    <w:rsid w:val="008151D7"/>
    <w:rsid w:val="00816BC0"/>
    <w:rsid w:val="00832C95"/>
    <w:rsid w:val="0083571C"/>
    <w:rsid w:val="00835B11"/>
    <w:rsid w:val="00864E74"/>
    <w:rsid w:val="00866222"/>
    <w:rsid w:val="00871135"/>
    <w:rsid w:val="00890D29"/>
    <w:rsid w:val="008B23BA"/>
    <w:rsid w:val="008C0B18"/>
    <w:rsid w:val="008C3494"/>
    <w:rsid w:val="008C5385"/>
    <w:rsid w:val="008D14D4"/>
    <w:rsid w:val="008D1FBE"/>
    <w:rsid w:val="008E5F43"/>
    <w:rsid w:val="008F5DE7"/>
    <w:rsid w:val="00902BE9"/>
    <w:rsid w:val="0091449E"/>
    <w:rsid w:val="009163E6"/>
    <w:rsid w:val="009175A1"/>
    <w:rsid w:val="00927876"/>
    <w:rsid w:val="0092789D"/>
    <w:rsid w:val="00932670"/>
    <w:rsid w:val="00935090"/>
    <w:rsid w:val="00936DCE"/>
    <w:rsid w:val="00946D2A"/>
    <w:rsid w:val="00954190"/>
    <w:rsid w:val="0096089F"/>
    <w:rsid w:val="00964D63"/>
    <w:rsid w:val="00987727"/>
    <w:rsid w:val="009A031F"/>
    <w:rsid w:val="009A4360"/>
    <w:rsid w:val="009B5739"/>
    <w:rsid w:val="009B7064"/>
    <w:rsid w:val="009C20C1"/>
    <w:rsid w:val="009C7B9F"/>
    <w:rsid w:val="009E0E08"/>
    <w:rsid w:val="009E0FBF"/>
    <w:rsid w:val="009E14FB"/>
    <w:rsid w:val="009E5D1A"/>
    <w:rsid w:val="00A0160E"/>
    <w:rsid w:val="00A04E8C"/>
    <w:rsid w:val="00A06F9D"/>
    <w:rsid w:val="00A12859"/>
    <w:rsid w:val="00A24E62"/>
    <w:rsid w:val="00A403D0"/>
    <w:rsid w:val="00A4232A"/>
    <w:rsid w:val="00A43D65"/>
    <w:rsid w:val="00A55747"/>
    <w:rsid w:val="00A6188E"/>
    <w:rsid w:val="00A66F77"/>
    <w:rsid w:val="00A739B7"/>
    <w:rsid w:val="00A7461B"/>
    <w:rsid w:val="00A75AF3"/>
    <w:rsid w:val="00A81B79"/>
    <w:rsid w:val="00A842F5"/>
    <w:rsid w:val="00A84C25"/>
    <w:rsid w:val="00A9664E"/>
    <w:rsid w:val="00A96BE9"/>
    <w:rsid w:val="00AA1084"/>
    <w:rsid w:val="00AA4087"/>
    <w:rsid w:val="00AA60A1"/>
    <w:rsid w:val="00AD1B08"/>
    <w:rsid w:val="00AE0E46"/>
    <w:rsid w:val="00AE2361"/>
    <w:rsid w:val="00AE4B6E"/>
    <w:rsid w:val="00AF47F8"/>
    <w:rsid w:val="00B114BE"/>
    <w:rsid w:val="00B1214C"/>
    <w:rsid w:val="00B175C8"/>
    <w:rsid w:val="00B21068"/>
    <w:rsid w:val="00B301D5"/>
    <w:rsid w:val="00B407EA"/>
    <w:rsid w:val="00B54729"/>
    <w:rsid w:val="00B552A3"/>
    <w:rsid w:val="00B55800"/>
    <w:rsid w:val="00B56EA3"/>
    <w:rsid w:val="00B6374E"/>
    <w:rsid w:val="00B711FC"/>
    <w:rsid w:val="00B82512"/>
    <w:rsid w:val="00B8622D"/>
    <w:rsid w:val="00B86F5A"/>
    <w:rsid w:val="00B92E85"/>
    <w:rsid w:val="00B969B9"/>
    <w:rsid w:val="00B9715D"/>
    <w:rsid w:val="00B97531"/>
    <w:rsid w:val="00BA5CDE"/>
    <w:rsid w:val="00BB683C"/>
    <w:rsid w:val="00BB6A9B"/>
    <w:rsid w:val="00BB7017"/>
    <w:rsid w:val="00BE15FC"/>
    <w:rsid w:val="00BE1EC8"/>
    <w:rsid w:val="00BE2230"/>
    <w:rsid w:val="00BE637A"/>
    <w:rsid w:val="00BE7E3E"/>
    <w:rsid w:val="00BF024C"/>
    <w:rsid w:val="00BF57B4"/>
    <w:rsid w:val="00BF5CD2"/>
    <w:rsid w:val="00C069EC"/>
    <w:rsid w:val="00C134CF"/>
    <w:rsid w:val="00C2356B"/>
    <w:rsid w:val="00C31423"/>
    <w:rsid w:val="00C4361F"/>
    <w:rsid w:val="00C45FC4"/>
    <w:rsid w:val="00C47657"/>
    <w:rsid w:val="00C501B1"/>
    <w:rsid w:val="00C502EB"/>
    <w:rsid w:val="00C55122"/>
    <w:rsid w:val="00C61ED5"/>
    <w:rsid w:val="00C73F2A"/>
    <w:rsid w:val="00C74C47"/>
    <w:rsid w:val="00C77F7F"/>
    <w:rsid w:val="00CA27C6"/>
    <w:rsid w:val="00CE1800"/>
    <w:rsid w:val="00CE5A0C"/>
    <w:rsid w:val="00D02C50"/>
    <w:rsid w:val="00D10375"/>
    <w:rsid w:val="00D17481"/>
    <w:rsid w:val="00D335D1"/>
    <w:rsid w:val="00D35198"/>
    <w:rsid w:val="00D563D8"/>
    <w:rsid w:val="00D669A1"/>
    <w:rsid w:val="00D7608E"/>
    <w:rsid w:val="00D802F3"/>
    <w:rsid w:val="00D8641C"/>
    <w:rsid w:val="00DA01BD"/>
    <w:rsid w:val="00DA64EE"/>
    <w:rsid w:val="00DB1154"/>
    <w:rsid w:val="00DB1F4E"/>
    <w:rsid w:val="00DC3DD5"/>
    <w:rsid w:val="00DD70BF"/>
    <w:rsid w:val="00DE0A92"/>
    <w:rsid w:val="00DE3D91"/>
    <w:rsid w:val="00DE4863"/>
    <w:rsid w:val="00DF2595"/>
    <w:rsid w:val="00E13CD2"/>
    <w:rsid w:val="00E1619D"/>
    <w:rsid w:val="00E17593"/>
    <w:rsid w:val="00E31F7F"/>
    <w:rsid w:val="00E40157"/>
    <w:rsid w:val="00E408F2"/>
    <w:rsid w:val="00E42E27"/>
    <w:rsid w:val="00E62203"/>
    <w:rsid w:val="00E70145"/>
    <w:rsid w:val="00E75712"/>
    <w:rsid w:val="00E90BF7"/>
    <w:rsid w:val="00E948B5"/>
    <w:rsid w:val="00E96F05"/>
    <w:rsid w:val="00EA3CDC"/>
    <w:rsid w:val="00EA60B9"/>
    <w:rsid w:val="00EB03DA"/>
    <w:rsid w:val="00EC0CA7"/>
    <w:rsid w:val="00EC1A70"/>
    <w:rsid w:val="00ED4E6C"/>
    <w:rsid w:val="00EF0E94"/>
    <w:rsid w:val="00F008AD"/>
    <w:rsid w:val="00F05C45"/>
    <w:rsid w:val="00F112FA"/>
    <w:rsid w:val="00F13042"/>
    <w:rsid w:val="00F2666D"/>
    <w:rsid w:val="00F3606B"/>
    <w:rsid w:val="00F3698C"/>
    <w:rsid w:val="00F37220"/>
    <w:rsid w:val="00F43323"/>
    <w:rsid w:val="00F46675"/>
    <w:rsid w:val="00F47452"/>
    <w:rsid w:val="00F658D7"/>
    <w:rsid w:val="00F67185"/>
    <w:rsid w:val="00F70110"/>
    <w:rsid w:val="00F8013B"/>
    <w:rsid w:val="00F92ACB"/>
    <w:rsid w:val="00FA3CF2"/>
    <w:rsid w:val="00FB3CE9"/>
    <w:rsid w:val="00FD0E07"/>
    <w:rsid w:val="00FD459B"/>
    <w:rsid w:val="00FD7B57"/>
    <w:rsid w:val="00FE17CD"/>
    <w:rsid w:val="00FE1E6C"/>
    <w:rsid w:val="00FE31EC"/>
    <w:rsid w:val="00FE54A0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9">
    <w:name w:val="Table Grid"/>
    <w:basedOn w:val="a1"/>
    <w:uiPriority w:val="59"/>
    <w:rsid w:val="002E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57FA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9">
    <w:name w:val="Table Grid"/>
    <w:basedOn w:val="a1"/>
    <w:uiPriority w:val="59"/>
    <w:rsid w:val="002E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57FA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pcenter.servic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張家偉</cp:lastModifiedBy>
  <cp:revision>12</cp:revision>
  <cp:lastPrinted>2015-03-09T07:55:00Z</cp:lastPrinted>
  <dcterms:created xsi:type="dcterms:W3CDTF">2015-03-17T10:42:00Z</dcterms:created>
  <dcterms:modified xsi:type="dcterms:W3CDTF">2015-03-25T05:00:00Z</dcterms:modified>
</cp:coreProperties>
</file>