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0E" w:rsidRPr="00B76D6C" w:rsidRDefault="00360E0E" w:rsidP="00360E0E">
      <w:pPr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B76D6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桃園市政府家庭暴力暨性侵害防治中心</w:t>
      </w:r>
    </w:p>
    <w:p w:rsidR="00360E0E" w:rsidRDefault="00360E0E" w:rsidP="00360E0E">
      <w:pPr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proofErr w:type="gramStart"/>
      <w:r w:rsidRPr="00B76D6C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104</w:t>
      </w:r>
      <w:proofErr w:type="gramEnd"/>
      <w:r w:rsidRPr="00B76D6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年度辦理兒少保護調查評估品質促進暨結構化</w:t>
      </w:r>
    </w:p>
    <w:p w:rsidR="00360E0E" w:rsidRPr="00B76D6C" w:rsidRDefault="00360E0E" w:rsidP="00360E0E">
      <w:pPr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bookmarkStart w:id="0" w:name="_GoBack"/>
      <w:r w:rsidRPr="00B76D6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安全評估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團體(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SDM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)督導</w:t>
      </w:r>
      <w:r w:rsidRPr="00B76D6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訓練</w:t>
      </w:r>
      <w:bookmarkEnd w:id="0"/>
    </w:p>
    <w:p w:rsidR="00360E0E" w:rsidRPr="00B76D6C" w:rsidRDefault="00360E0E" w:rsidP="00360E0E">
      <w:pPr>
        <w:pStyle w:val="Web"/>
        <w:widowControl w:val="0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="0" w:beforeAutospacing="0" w:after="0" w:afterAutospacing="0" w:line="480" w:lineRule="exact"/>
        <w:ind w:left="426" w:hanging="426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計畫依據：</w:t>
      </w:r>
    </w:p>
    <w:p w:rsidR="00360E0E" w:rsidRPr="00B76D6C" w:rsidRDefault="00360E0E" w:rsidP="00360E0E">
      <w:pPr>
        <w:pStyle w:val="Web"/>
        <w:widowControl w:val="0"/>
        <w:adjustRightInd w:val="0"/>
        <w:snapToGrid w:val="0"/>
        <w:spacing w:before="0" w:beforeAutospacing="0" w:after="0" w:afterAutospacing="0" w:line="480" w:lineRule="exact"/>
        <w:ind w:left="7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76D6C">
        <w:rPr>
          <w:rFonts w:ascii="標楷體" w:eastAsia="標楷體" w:hAnsi="標楷體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6A52947" wp14:editId="592D482E">
            <wp:simplePos x="0" y="0"/>
            <wp:positionH relativeFrom="column">
              <wp:posOffset>2762250</wp:posOffset>
            </wp:positionH>
            <wp:positionV relativeFrom="paragraph">
              <wp:posOffset>619125</wp:posOffset>
            </wp:positionV>
            <wp:extent cx="476250" cy="390525"/>
            <wp:effectExtent l="0" t="0" r="0" b="9525"/>
            <wp:wrapThrough wrapText="bothSides">
              <wp:wrapPolygon edited="0">
                <wp:start x="0" y="0"/>
                <wp:lineTo x="0" y="21073"/>
                <wp:lineTo x="20736" y="21073"/>
                <wp:lineTo x="2073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f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依據衛生福利部</w:t>
      </w:r>
      <w:proofErr w:type="gramStart"/>
      <w:r w:rsidRPr="00B76D6C">
        <w:rPr>
          <w:rFonts w:ascii="標楷體" w:eastAsia="標楷體" w:hAnsi="標楷體" w:cs="標楷體"/>
          <w:color w:val="000000"/>
          <w:sz w:val="26"/>
          <w:szCs w:val="26"/>
        </w:rPr>
        <w:t>104</w:t>
      </w:r>
      <w:proofErr w:type="gramEnd"/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年度公益彩券回饋金補助保護服務相關計畫，所列申請主軸第</w:t>
      </w:r>
      <w:r w:rsidRPr="00B76D6C">
        <w:rPr>
          <w:rFonts w:ascii="標楷體" w:eastAsia="標楷體" w:hAnsi="標楷體" w:cs="標楷體"/>
          <w:color w:val="000000"/>
          <w:sz w:val="26"/>
          <w:szCs w:val="26"/>
        </w:rPr>
        <w:t>3</w:t>
      </w: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項「兒少保護調查評估品質促進暨結構化安全評估模式推廣計畫」規定辦理。</w:t>
      </w:r>
    </w:p>
    <w:p w:rsidR="00360E0E" w:rsidRPr="00B76D6C" w:rsidRDefault="00360E0E" w:rsidP="00360E0E">
      <w:pPr>
        <w:adjustRightInd w:val="0"/>
        <w:snapToGrid w:val="0"/>
        <w:spacing w:line="48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貳、計畫目的：</w:t>
      </w:r>
    </w:p>
    <w:p w:rsidR="00360E0E" w:rsidRDefault="00360E0E" w:rsidP="00360E0E">
      <w:pPr>
        <w:spacing w:line="480" w:lineRule="exact"/>
        <w:ind w:left="910" w:hangingChars="350" w:hanging="910"/>
        <w:rPr>
          <w:rFonts w:eastAsia="標楷體" w:hAnsi="標楷體" w:cs="標楷體"/>
          <w:color w:val="000000"/>
          <w:kern w:val="0"/>
          <w:sz w:val="26"/>
          <w:szCs w:val="26"/>
        </w:rPr>
      </w:pPr>
      <w:r w:rsidRPr="00B76D6C">
        <w:rPr>
          <w:rFonts w:ascii="標楷體" w:eastAsia="標楷體" w:hAnsi="標楷體" w:cs="標楷體"/>
          <w:color w:val="000000"/>
          <w:sz w:val="26"/>
          <w:szCs w:val="26"/>
        </w:rPr>
        <w:t xml:space="preserve">  </w:t>
      </w: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一、</w:t>
      </w:r>
      <w:r w:rsidRPr="00B76D6C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協助</w:t>
      </w:r>
      <w:r w:rsidRPr="00B76D6C">
        <w:rPr>
          <w:rFonts w:eastAsia="標楷體" w:hAnsi="標楷體" w:cs="標楷體" w:hint="eastAsia"/>
          <w:color w:val="000000"/>
          <w:kern w:val="0"/>
          <w:sz w:val="26"/>
          <w:szCs w:val="26"/>
        </w:rPr>
        <w:t>兒少保護社工人員系統化進行安全評估調查並擬訂安全計畫，有效提升安全評估品質。</w:t>
      </w:r>
    </w:p>
    <w:p w:rsidR="00360E0E" w:rsidRPr="00BB0E1B" w:rsidRDefault="00360E0E" w:rsidP="00360E0E">
      <w:pPr>
        <w:spacing w:line="480" w:lineRule="exact"/>
        <w:ind w:left="910" w:hangingChars="350" w:hanging="910"/>
        <w:rPr>
          <w:rFonts w:eastAsia="標楷體" w:hAnsi="標楷體" w:cs="標楷體"/>
          <w:color w:val="000000"/>
          <w:kern w:val="0"/>
          <w:sz w:val="26"/>
          <w:szCs w:val="26"/>
        </w:rPr>
      </w:pPr>
      <w:r>
        <w:rPr>
          <w:rFonts w:eastAsia="標楷體" w:hAnsi="標楷體" w:cs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Ansi="標楷體" w:cs="標楷體" w:hint="eastAsia"/>
          <w:color w:val="000000"/>
          <w:kern w:val="0"/>
          <w:sz w:val="26"/>
          <w:szCs w:val="26"/>
        </w:rPr>
        <w:t>二、透過團體督導方式，</w:t>
      </w:r>
      <w:proofErr w:type="gramStart"/>
      <w:r>
        <w:rPr>
          <w:rFonts w:eastAsia="標楷體" w:hAnsi="標楷體" w:cs="標楷體" w:hint="eastAsia"/>
          <w:color w:val="000000"/>
          <w:kern w:val="0"/>
          <w:sz w:val="26"/>
          <w:szCs w:val="26"/>
        </w:rPr>
        <w:t>使兒少</w:t>
      </w:r>
      <w:proofErr w:type="gramEnd"/>
      <w:r>
        <w:rPr>
          <w:rFonts w:eastAsia="標楷體" w:hAnsi="標楷體" w:cs="標楷體" w:hint="eastAsia"/>
          <w:color w:val="000000"/>
          <w:kern w:val="0"/>
          <w:sz w:val="26"/>
          <w:szCs w:val="26"/>
        </w:rPr>
        <w:t>保護工作者溝通交流，建立</w:t>
      </w:r>
      <w:r>
        <w:rPr>
          <w:rFonts w:eastAsia="標楷體" w:hAnsi="標楷體" w:cs="標楷體" w:hint="eastAsia"/>
          <w:color w:val="000000"/>
          <w:kern w:val="0"/>
          <w:sz w:val="26"/>
          <w:szCs w:val="26"/>
        </w:rPr>
        <w:t>SDM</w:t>
      </w:r>
      <w:r>
        <w:rPr>
          <w:rFonts w:eastAsia="標楷體" w:hAnsi="標楷體" w:cs="標楷體" w:hint="eastAsia"/>
          <w:color w:val="000000"/>
          <w:kern w:val="0"/>
          <w:sz w:val="26"/>
          <w:szCs w:val="26"/>
        </w:rPr>
        <w:t>安全評估工具在實務上應用之共識，</w:t>
      </w:r>
      <w:proofErr w:type="gramStart"/>
      <w:r>
        <w:rPr>
          <w:rFonts w:eastAsia="標楷體" w:hAnsi="標楷體" w:cs="標楷體" w:hint="eastAsia"/>
          <w:color w:val="000000"/>
          <w:kern w:val="0"/>
          <w:sz w:val="26"/>
          <w:szCs w:val="26"/>
        </w:rPr>
        <w:t>提高對兒少</w:t>
      </w:r>
      <w:proofErr w:type="gramEnd"/>
      <w:r>
        <w:rPr>
          <w:rFonts w:eastAsia="標楷體" w:hAnsi="標楷體" w:cs="標楷體" w:hint="eastAsia"/>
          <w:color w:val="000000"/>
          <w:kern w:val="0"/>
          <w:sz w:val="26"/>
          <w:szCs w:val="26"/>
        </w:rPr>
        <w:t>安全評估之正確性。</w:t>
      </w:r>
    </w:p>
    <w:p w:rsidR="00360E0E" w:rsidRPr="00B76D6C" w:rsidRDefault="00360E0E" w:rsidP="00360E0E">
      <w:pPr>
        <w:spacing w:line="480" w:lineRule="exact"/>
        <w:ind w:left="910" w:hangingChars="350" w:hanging="910"/>
        <w:rPr>
          <w:rFonts w:eastAsia="標楷體" w:hAnsi="標楷體"/>
          <w:color w:val="000000"/>
          <w:kern w:val="0"/>
          <w:sz w:val="26"/>
          <w:szCs w:val="26"/>
        </w:rPr>
      </w:pPr>
      <w:r w:rsidRPr="00B76D6C">
        <w:rPr>
          <w:rFonts w:ascii="標楷體" w:eastAsia="標楷體" w:hAnsi="標楷體" w:cs="標楷體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三</w:t>
      </w: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藉由外部督導之協助，降低實務工作者對SDM安全評估工具之疑慮，進而產生認同感，以更積極踏實的心態去面對兒少保護案件之安全評估議題。</w:t>
      </w:r>
    </w:p>
    <w:p w:rsidR="00360E0E" w:rsidRPr="00B76D6C" w:rsidRDefault="00360E0E" w:rsidP="00360E0E">
      <w:pPr>
        <w:spacing w:line="48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參、計畫內容：</w:t>
      </w:r>
    </w:p>
    <w:p w:rsidR="00436481" w:rsidRPr="00436481" w:rsidRDefault="00360E0E" w:rsidP="00360E0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line="480" w:lineRule="exact"/>
        <w:ind w:leftChars="0" w:left="993" w:hanging="709"/>
        <w:rPr>
          <w:rFonts w:ascii="標楷體" w:eastAsia="標楷體" w:hAnsi="標楷體" w:cs="標楷體"/>
          <w:color w:val="000000"/>
          <w:sz w:val="26"/>
          <w:szCs w:val="26"/>
        </w:rPr>
      </w:pPr>
      <w:proofErr w:type="gramStart"/>
      <w:r w:rsidRPr="00B76D6C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參訓對象</w:t>
      </w:r>
      <w:proofErr w:type="gramEnd"/>
      <w:r w:rsidRPr="00B76D6C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：</w:t>
      </w:r>
    </w:p>
    <w:p w:rsidR="00360E0E" w:rsidRDefault="00360E0E" w:rsidP="0043648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line="48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本府社會局、</w:t>
      </w:r>
      <w:proofErr w:type="gramStart"/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家防中心</w:t>
      </w:r>
      <w:proofErr w:type="gramEnd"/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、委外單位及相關社福單位從事兒少保護業務之社會工作人員。</w:t>
      </w:r>
    </w:p>
    <w:p w:rsidR="00436481" w:rsidRPr="00B76D6C" w:rsidRDefault="00436481" w:rsidP="0043648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line="48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本中心兒保社工(含督導)及委外單位</w:t>
      </w:r>
      <w:r w:rsidR="00C80358">
        <w:rPr>
          <w:rFonts w:ascii="標楷體" w:eastAsia="標楷體" w:hAnsi="標楷體" w:cs="標楷體" w:hint="eastAsia"/>
          <w:color w:val="000000"/>
          <w:sz w:val="26"/>
          <w:szCs w:val="26"/>
        </w:rPr>
        <w:t>兒保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社工人員(含督導)</w:t>
      </w:r>
      <w:r w:rsidR="00C80358">
        <w:rPr>
          <w:rFonts w:ascii="標楷體" w:eastAsia="標楷體" w:hAnsi="標楷體" w:cs="標楷體" w:hint="eastAsia"/>
          <w:color w:val="000000"/>
          <w:sz w:val="26"/>
          <w:szCs w:val="26"/>
        </w:rPr>
        <w:t>務必參與課程。</w:t>
      </w:r>
    </w:p>
    <w:p w:rsidR="00360E0E" w:rsidRDefault="00360E0E" w:rsidP="00360E0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line="480" w:lineRule="exact"/>
        <w:ind w:leftChars="0" w:left="993" w:hanging="709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課程規劃：</w:t>
      </w:r>
    </w:p>
    <w:p w:rsidR="00360E0E" w:rsidRPr="00360E0E" w:rsidRDefault="00360E0E" w:rsidP="00C80358">
      <w:pPr>
        <w:pStyle w:val="a3"/>
        <w:tabs>
          <w:tab w:val="left" w:pos="993"/>
          <w:tab w:val="left" w:pos="1134"/>
        </w:tabs>
        <w:spacing w:line="480" w:lineRule="exact"/>
        <w:ind w:leftChars="0" w:left="993"/>
        <w:rPr>
          <w:rFonts w:ascii="標楷體" w:eastAsia="標楷體" w:hAnsi="標楷體" w:cs="標楷體"/>
          <w:color w:val="000000"/>
          <w:sz w:val="26"/>
          <w:szCs w:val="26"/>
        </w:rPr>
      </w:pPr>
      <w:r w:rsidRPr="006D4C03">
        <w:rPr>
          <w:rFonts w:ascii="標楷體" w:eastAsia="標楷體" w:hAnsi="標楷體" w:cs="標楷體" w:hint="eastAsia"/>
          <w:color w:val="000000"/>
          <w:sz w:val="26"/>
          <w:szCs w:val="26"/>
        </w:rPr>
        <w:t>為促進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兒少保社工人員應用安全評估工具更加精確，本訓練共分為4場次，每一場次共4小時(含分組討論3小時，綜合討論1小時)，由本中心聘請3位專家學者擔任外</w:t>
      </w:r>
      <w:r w:rsidR="00C80358">
        <w:rPr>
          <w:rFonts w:ascii="標楷體" w:eastAsia="標楷體" w:hAnsi="標楷體" w:cs="標楷體" w:hint="eastAsia"/>
          <w:color w:val="000000"/>
          <w:sz w:val="26"/>
          <w:szCs w:val="26"/>
        </w:rPr>
        <w:t>聘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督</w:t>
      </w:r>
      <w:r w:rsidR="00C80358">
        <w:rPr>
          <w:rFonts w:ascii="標楷體" w:eastAsia="標楷體" w:hAnsi="標楷體" w:cs="標楷體" w:hint="eastAsia"/>
          <w:color w:val="000000"/>
          <w:sz w:val="26"/>
          <w:szCs w:val="26"/>
        </w:rPr>
        <w:t>導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，且為發揮</w:t>
      </w:r>
      <w:proofErr w:type="gramStart"/>
      <w:r>
        <w:rPr>
          <w:rFonts w:ascii="標楷體" w:eastAsia="標楷體" w:hAnsi="標楷體" w:cs="標楷體" w:hint="eastAsia"/>
          <w:color w:val="000000"/>
          <w:sz w:val="26"/>
          <w:szCs w:val="26"/>
        </w:rPr>
        <w:t>最佳之</w:t>
      </w:r>
      <w:proofErr w:type="gramEnd"/>
      <w:r>
        <w:rPr>
          <w:rFonts w:ascii="標楷體" w:eastAsia="標楷體" w:hAnsi="標楷體" w:cs="標楷體" w:hint="eastAsia"/>
          <w:color w:val="000000"/>
          <w:sz w:val="26"/>
          <w:szCs w:val="26"/>
        </w:rPr>
        <w:t>督導效果，將以個案討論方式進行，每場次參與人員至多15名，</w:t>
      </w:r>
      <w:r w:rsidR="00436481">
        <w:rPr>
          <w:rFonts w:ascii="標楷體" w:eastAsia="標楷體" w:hAnsi="標楷體" w:cs="標楷體" w:hint="eastAsia"/>
          <w:color w:val="000000"/>
          <w:sz w:val="26"/>
          <w:szCs w:val="26"/>
        </w:rPr>
        <w:t>參與人員可多次參加課程(不限次數)，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請學員</w:t>
      </w:r>
      <w:r w:rsidR="00436481">
        <w:rPr>
          <w:rFonts w:ascii="標楷體" w:eastAsia="標楷體" w:hAnsi="標楷體" w:cs="標楷體" w:hint="eastAsia"/>
          <w:color w:val="000000"/>
          <w:sz w:val="26"/>
          <w:szCs w:val="26"/>
        </w:rPr>
        <w:t>(或同一單位)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提供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lastRenderedPageBreak/>
        <w:t>1則案例摘要參與討論。</w:t>
      </w:r>
    </w:p>
    <w:tbl>
      <w:tblPr>
        <w:tblStyle w:val="a5"/>
        <w:tblW w:w="104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0"/>
        <w:gridCol w:w="2357"/>
        <w:gridCol w:w="2047"/>
        <w:gridCol w:w="2218"/>
        <w:gridCol w:w="2619"/>
      </w:tblGrid>
      <w:tr w:rsidR="00436481" w:rsidRPr="004F51D5" w:rsidTr="002A0886">
        <w:trPr>
          <w:trHeight w:val="206"/>
          <w:jc w:val="center"/>
        </w:trPr>
        <w:tc>
          <w:tcPr>
            <w:tcW w:w="1200" w:type="dxa"/>
            <w:vAlign w:val="center"/>
          </w:tcPr>
          <w:p w:rsidR="00436481" w:rsidRPr="004F51D5" w:rsidRDefault="00436481" w:rsidP="00301F10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4F51D5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357" w:type="dxa"/>
            <w:vAlign w:val="center"/>
          </w:tcPr>
          <w:p w:rsidR="00436481" w:rsidRPr="004F51D5" w:rsidRDefault="00436481" w:rsidP="00301F10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4F51D5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047" w:type="dxa"/>
            <w:vAlign w:val="center"/>
          </w:tcPr>
          <w:p w:rsidR="00436481" w:rsidRPr="004F51D5" w:rsidRDefault="00436481" w:rsidP="00301F10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4F51D5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講師</w:t>
            </w:r>
          </w:p>
        </w:tc>
        <w:tc>
          <w:tcPr>
            <w:tcW w:w="2218" w:type="dxa"/>
            <w:vAlign w:val="center"/>
          </w:tcPr>
          <w:p w:rsidR="00436481" w:rsidRPr="004F51D5" w:rsidRDefault="00436481" w:rsidP="00301F10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4F51D5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2619" w:type="dxa"/>
          </w:tcPr>
          <w:p w:rsidR="00436481" w:rsidRPr="004F51D5" w:rsidRDefault="00436481" w:rsidP="00301F10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備註</w:t>
            </w:r>
          </w:p>
        </w:tc>
      </w:tr>
      <w:tr w:rsidR="00436481" w:rsidRPr="004F51D5" w:rsidTr="002A0886">
        <w:trPr>
          <w:trHeight w:val="992"/>
          <w:jc w:val="center"/>
        </w:trPr>
        <w:tc>
          <w:tcPr>
            <w:tcW w:w="1200" w:type="dxa"/>
            <w:vAlign w:val="center"/>
          </w:tcPr>
          <w:p w:rsidR="00436481" w:rsidRPr="004F51D5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2357" w:type="dxa"/>
            <w:vAlign w:val="center"/>
          </w:tcPr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0E0E">
              <w:rPr>
                <w:rFonts w:ascii="標楷體" w:eastAsia="標楷體" w:hAnsi="標楷體" w:hint="eastAsia"/>
              </w:rPr>
              <w:t>10月12日(</w:t>
            </w:r>
            <w:proofErr w:type="gramStart"/>
            <w:r w:rsidRPr="00360E0E">
              <w:rPr>
                <w:rFonts w:ascii="標楷體" w:eastAsia="標楷體" w:hAnsi="標楷體" w:hint="eastAsia"/>
              </w:rPr>
              <w:t>一</w:t>
            </w:r>
            <w:proofErr w:type="gramEnd"/>
            <w:r w:rsidRPr="00360E0E">
              <w:rPr>
                <w:rFonts w:ascii="標楷體" w:eastAsia="標楷體" w:hAnsi="標楷體" w:hint="eastAsia"/>
              </w:rPr>
              <w:t>)</w:t>
            </w:r>
          </w:p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0E0E">
              <w:rPr>
                <w:rFonts w:ascii="標楷體" w:eastAsia="標楷體" w:hAnsi="標楷體" w:hint="eastAsia"/>
              </w:rPr>
              <w:t>13:30-17:30</w:t>
            </w:r>
          </w:p>
        </w:tc>
        <w:tc>
          <w:tcPr>
            <w:tcW w:w="2047" w:type="dxa"/>
            <w:vMerge w:val="restart"/>
            <w:vAlign w:val="center"/>
          </w:tcPr>
          <w:p w:rsidR="00436481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0E0E">
              <w:rPr>
                <w:rFonts w:ascii="標楷體" w:eastAsia="標楷體" w:hAnsi="標楷體" w:hint="eastAsia"/>
              </w:rPr>
              <w:t>施</w:t>
            </w:r>
            <w:proofErr w:type="gramStart"/>
            <w:r w:rsidRPr="00360E0E">
              <w:rPr>
                <w:rFonts w:ascii="標楷體" w:eastAsia="標楷體" w:hAnsi="標楷體" w:hint="eastAsia"/>
              </w:rPr>
              <w:t>侒玓</w:t>
            </w:r>
            <w:proofErr w:type="gramEnd"/>
            <w:r w:rsidRPr="00360E0E">
              <w:rPr>
                <w:rFonts w:ascii="標楷體" w:eastAsia="標楷體" w:hAnsi="標楷體" w:hint="eastAsia"/>
              </w:rPr>
              <w:t>老師</w:t>
            </w:r>
          </w:p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北大學社會工作學系)</w:t>
            </w:r>
          </w:p>
        </w:tc>
        <w:tc>
          <w:tcPr>
            <w:tcW w:w="2218" w:type="dxa"/>
            <w:vMerge w:val="restart"/>
            <w:vAlign w:val="center"/>
          </w:tcPr>
          <w:p w:rsidR="00436481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標楷體"/>
                <w:color w:val="000000"/>
              </w:rPr>
            </w:pPr>
            <w:r w:rsidRPr="004F51D5">
              <w:rPr>
                <w:rFonts w:ascii="標楷體" w:eastAsia="標楷體" w:hAnsi="標楷體" w:cs="標楷體" w:hint="eastAsia"/>
                <w:color w:val="000000"/>
              </w:rPr>
              <w:t>警政大樓6樓會議室</w:t>
            </w:r>
          </w:p>
          <w:p w:rsidR="00436481" w:rsidRPr="004F51D5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(桃園市桃園區縣府路51號6樓)</w:t>
            </w:r>
          </w:p>
        </w:tc>
        <w:tc>
          <w:tcPr>
            <w:tcW w:w="2619" w:type="dxa"/>
          </w:tcPr>
          <w:p w:rsidR="00436481" w:rsidRPr="004F51D5" w:rsidRDefault="002A0886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報名期限：10月10日止</w:t>
            </w:r>
          </w:p>
        </w:tc>
      </w:tr>
      <w:tr w:rsidR="00436481" w:rsidRPr="004F51D5" w:rsidTr="002A0886">
        <w:trPr>
          <w:trHeight w:val="407"/>
          <w:jc w:val="center"/>
        </w:trPr>
        <w:tc>
          <w:tcPr>
            <w:tcW w:w="1200" w:type="dxa"/>
            <w:vAlign w:val="center"/>
          </w:tcPr>
          <w:p w:rsidR="00436481" w:rsidRPr="004F51D5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357" w:type="dxa"/>
            <w:vAlign w:val="center"/>
          </w:tcPr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0E0E">
              <w:rPr>
                <w:rFonts w:ascii="標楷體" w:eastAsia="標楷體" w:hAnsi="標楷體" w:hint="eastAsia"/>
              </w:rPr>
              <w:t>10月22日(四)</w:t>
            </w:r>
          </w:p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0E0E">
              <w:rPr>
                <w:rFonts w:ascii="標楷體" w:eastAsia="標楷體" w:hAnsi="標楷體"/>
              </w:rPr>
              <w:t xml:space="preserve"> 13:30-17:30</w:t>
            </w:r>
          </w:p>
        </w:tc>
        <w:tc>
          <w:tcPr>
            <w:tcW w:w="2047" w:type="dxa"/>
            <w:vMerge/>
            <w:vAlign w:val="center"/>
          </w:tcPr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18" w:type="dxa"/>
            <w:vMerge/>
            <w:vAlign w:val="center"/>
          </w:tcPr>
          <w:p w:rsidR="00436481" w:rsidRPr="004F51D5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19" w:type="dxa"/>
          </w:tcPr>
          <w:p w:rsidR="00436481" w:rsidRDefault="00436481" w:rsidP="002A0886">
            <w:pPr>
              <w:pStyle w:val="a3"/>
              <w:numPr>
                <w:ilvl w:val="0"/>
                <w:numId w:val="6"/>
              </w:numPr>
              <w:tabs>
                <w:tab w:val="left" w:pos="993"/>
                <w:tab w:val="left" w:pos="1134"/>
              </w:tabs>
              <w:spacing w:line="480" w:lineRule="exact"/>
              <w:ind w:leftChars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本場次限本中心兒二組社工人員報名參加</w:t>
            </w:r>
          </w:p>
          <w:p w:rsidR="002A0886" w:rsidRPr="004F51D5" w:rsidRDefault="002A0886" w:rsidP="002A0886">
            <w:pPr>
              <w:pStyle w:val="a3"/>
              <w:numPr>
                <w:ilvl w:val="0"/>
                <w:numId w:val="6"/>
              </w:numPr>
              <w:tabs>
                <w:tab w:val="left" w:pos="993"/>
                <w:tab w:val="left" w:pos="1134"/>
              </w:tabs>
              <w:spacing w:line="480" w:lineRule="exact"/>
              <w:ind w:leftChars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報名期限：10月20日止</w:t>
            </w:r>
          </w:p>
        </w:tc>
      </w:tr>
      <w:tr w:rsidR="00436481" w:rsidRPr="004F51D5" w:rsidTr="002A0886">
        <w:trPr>
          <w:trHeight w:val="407"/>
          <w:jc w:val="center"/>
        </w:trPr>
        <w:tc>
          <w:tcPr>
            <w:tcW w:w="1200" w:type="dxa"/>
            <w:vAlign w:val="center"/>
          </w:tcPr>
          <w:p w:rsidR="00436481" w:rsidRPr="004F51D5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2357" w:type="dxa"/>
            <w:vAlign w:val="center"/>
          </w:tcPr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0E0E">
              <w:rPr>
                <w:rFonts w:ascii="標楷體" w:eastAsia="標楷體" w:hAnsi="標楷體" w:hint="eastAsia"/>
              </w:rPr>
              <w:t>11月10日(二)</w:t>
            </w:r>
          </w:p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0E0E">
              <w:rPr>
                <w:rFonts w:ascii="標楷體" w:eastAsia="標楷體" w:hAnsi="標楷體" w:hint="eastAsia"/>
              </w:rPr>
              <w:t>13:30-17:30</w:t>
            </w:r>
          </w:p>
        </w:tc>
        <w:tc>
          <w:tcPr>
            <w:tcW w:w="2047" w:type="dxa"/>
            <w:vAlign w:val="center"/>
          </w:tcPr>
          <w:p w:rsidR="00436481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0E0E">
              <w:rPr>
                <w:rFonts w:ascii="標楷體" w:eastAsia="標楷體" w:hAnsi="標楷體" w:hint="eastAsia"/>
              </w:rPr>
              <w:t>王孟</w:t>
            </w:r>
            <w:proofErr w:type="gramStart"/>
            <w:r w:rsidRPr="00360E0E">
              <w:rPr>
                <w:rFonts w:ascii="標楷體" w:eastAsia="標楷體" w:hAnsi="標楷體" w:hint="eastAsia"/>
              </w:rPr>
              <w:t>甯</w:t>
            </w:r>
            <w:proofErr w:type="gramEnd"/>
            <w:r w:rsidRPr="00360E0E">
              <w:rPr>
                <w:rFonts w:ascii="標楷體" w:eastAsia="標楷體" w:hAnsi="標楷體" w:hint="eastAsia"/>
              </w:rPr>
              <w:t>老師</w:t>
            </w:r>
          </w:p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北大學社會工作學系)</w:t>
            </w:r>
          </w:p>
        </w:tc>
        <w:tc>
          <w:tcPr>
            <w:tcW w:w="2218" w:type="dxa"/>
            <w:vMerge/>
            <w:vAlign w:val="center"/>
          </w:tcPr>
          <w:p w:rsidR="00436481" w:rsidRPr="004F51D5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19" w:type="dxa"/>
          </w:tcPr>
          <w:p w:rsidR="00436481" w:rsidRDefault="00436481" w:rsidP="002A0886">
            <w:pPr>
              <w:pStyle w:val="a3"/>
              <w:numPr>
                <w:ilvl w:val="0"/>
                <w:numId w:val="7"/>
              </w:numPr>
              <w:tabs>
                <w:tab w:val="left" w:pos="993"/>
                <w:tab w:val="left" w:pos="1134"/>
              </w:tabs>
              <w:spacing w:line="480" w:lineRule="exact"/>
              <w:ind w:leftChars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本場次限本中心兒一組社工人員報名參加</w:t>
            </w:r>
          </w:p>
          <w:p w:rsidR="002A0886" w:rsidRPr="004F51D5" w:rsidRDefault="002A0886" w:rsidP="002A0886">
            <w:pPr>
              <w:pStyle w:val="a3"/>
              <w:numPr>
                <w:ilvl w:val="0"/>
                <w:numId w:val="7"/>
              </w:numPr>
              <w:tabs>
                <w:tab w:val="left" w:pos="993"/>
                <w:tab w:val="left" w:pos="1134"/>
              </w:tabs>
              <w:spacing w:line="480" w:lineRule="exact"/>
              <w:ind w:leftChars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報名期限：11月8日止</w:t>
            </w:r>
          </w:p>
        </w:tc>
      </w:tr>
      <w:tr w:rsidR="00436481" w:rsidRPr="004F51D5" w:rsidTr="002A0886">
        <w:trPr>
          <w:trHeight w:val="407"/>
          <w:jc w:val="center"/>
        </w:trPr>
        <w:tc>
          <w:tcPr>
            <w:tcW w:w="1200" w:type="dxa"/>
            <w:vAlign w:val="center"/>
          </w:tcPr>
          <w:p w:rsidR="00436481" w:rsidRPr="004F51D5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2357" w:type="dxa"/>
            <w:vAlign w:val="center"/>
          </w:tcPr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0E0E">
              <w:rPr>
                <w:rFonts w:ascii="標楷體" w:eastAsia="標楷體" w:hAnsi="標楷體" w:hint="eastAsia"/>
              </w:rPr>
              <w:t>11月24日(二)</w:t>
            </w:r>
          </w:p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0E0E">
              <w:rPr>
                <w:rFonts w:ascii="標楷體" w:eastAsia="標楷體" w:hAnsi="標楷體" w:hint="eastAsia"/>
              </w:rPr>
              <w:t>13:30-17:30</w:t>
            </w:r>
          </w:p>
        </w:tc>
        <w:tc>
          <w:tcPr>
            <w:tcW w:w="2047" w:type="dxa"/>
            <w:vAlign w:val="center"/>
          </w:tcPr>
          <w:p w:rsidR="00436481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0E0E">
              <w:rPr>
                <w:rFonts w:ascii="標楷體" w:eastAsia="標楷體" w:hAnsi="標楷體" w:hint="eastAsia"/>
              </w:rPr>
              <w:t>劉益昌督導</w:t>
            </w:r>
          </w:p>
          <w:p w:rsidR="00436481" w:rsidRPr="00360E0E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中市政府家庭暴力暨性侵害防治中心)</w:t>
            </w:r>
          </w:p>
        </w:tc>
        <w:tc>
          <w:tcPr>
            <w:tcW w:w="2218" w:type="dxa"/>
            <w:vMerge/>
            <w:vAlign w:val="center"/>
          </w:tcPr>
          <w:p w:rsidR="00436481" w:rsidRPr="004F51D5" w:rsidRDefault="00436481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19" w:type="dxa"/>
          </w:tcPr>
          <w:p w:rsidR="00436481" w:rsidRPr="004F51D5" w:rsidRDefault="002A0886" w:rsidP="00436481">
            <w:pPr>
              <w:pStyle w:val="a3"/>
              <w:tabs>
                <w:tab w:val="left" w:pos="993"/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報名期限：11月20日止</w:t>
            </w:r>
          </w:p>
        </w:tc>
      </w:tr>
    </w:tbl>
    <w:p w:rsidR="00360E0E" w:rsidRPr="00ED55F0" w:rsidRDefault="00360E0E" w:rsidP="00360E0E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Chars="0" w:hanging="1146"/>
        <w:rPr>
          <w:rFonts w:ascii="標楷體" w:eastAsia="標楷體" w:hAnsi="標楷體"/>
          <w:b/>
          <w:sz w:val="26"/>
          <w:szCs w:val="26"/>
        </w:rPr>
      </w:pPr>
      <w:r w:rsidRPr="00B76D6C">
        <w:rPr>
          <w:rFonts w:ascii="標楷體" w:eastAsia="標楷體" w:hAnsi="標楷體" w:hint="eastAsia"/>
          <w:b/>
          <w:sz w:val="26"/>
          <w:szCs w:val="26"/>
        </w:rPr>
        <w:t>經費來源：</w:t>
      </w:r>
      <w:r w:rsidRPr="00B76D6C">
        <w:rPr>
          <w:rFonts w:ascii="標楷體" w:eastAsia="標楷體" w:hAnsi="標楷體" w:hint="eastAsia"/>
          <w:sz w:val="26"/>
          <w:szCs w:val="26"/>
        </w:rPr>
        <w:t>衛生福利部</w:t>
      </w:r>
      <w:proofErr w:type="gramStart"/>
      <w:r w:rsidRPr="00B76D6C">
        <w:rPr>
          <w:rFonts w:ascii="標楷體" w:eastAsia="標楷體" w:hAnsi="標楷體" w:hint="eastAsia"/>
          <w:sz w:val="26"/>
          <w:szCs w:val="26"/>
        </w:rPr>
        <w:t>104</w:t>
      </w:r>
      <w:proofErr w:type="gramEnd"/>
      <w:r w:rsidRPr="00B76D6C">
        <w:rPr>
          <w:rFonts w:ascii="標楷體" w:eastAsia="標楷體" w:hAnsi="標楷體" w:hint="eastAsia"/>
          <w:sz w:val="26"/>
          <w:szCs w:val="26"/>
        </w:rPr>
        <w:t>年度公益彩券回饋金補助支應</w:t>
      </w:r>
    </w:p>
    <w:p w:rsidR="00360E0E" w:rsidRPr="004F51D5" w:rsidRDefault="00360E0E" w:rsidP="00360E0E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Chars="0" w:hanging="1146"/>
        <w:rPr>
          <w:rStyle w:val="a4"/>
          <w:rFonts w:ascii="標楷體" w:eastAsia="標楷體" w:hAnsi="標楷體"/>
          <w:b/>
          <w:color w:val="auto"/>
          <w:sz w:val="26"/>
          <w:szCs w:val="26"/>
          <w:u w:val="none"/>
        </w:rPr>
      </w:pPr>
      <w:r w:rsidRPr="00ED55F0">
        <w:rPr>
          <w:rFonts w:ascii="標楷體" w:eastAsia="標楷體" w:hAnsi="標楷體" w:hint="eastAsia"/>
          <w:b/>
          <w:sz w:val="26"/>
          <w:szCs w:val="26"/>
        </w:rPr>
        <w:t>報名方式：</w:t>
      </w:r>
      <w:r w:rsidRPr="00ED55F0">
        <w:rPr>
          <w:rFonts w:ascii="標楷體" w:eastAsia="標楷體" w:hAnsi="標楷體" w:hint="eastAsia"/>
          <w:sz w:val="26"/>
          <w:szCs w:val="26"/>
        </w:rPr>
        <w:t xml:space="preserve"> 請上</w:t>
      </w:r>
      <w:hyperlink r:id="rId9" w:history="1">
        <w:r w:rsidRPr="00ED55F0">
          <w:rPr>
            <w:rStyle w:val="a4"/>
            <w:rFonts w:ascii="標楷體" w:eastAsia="標楷體" w:hAnsi="標楷體"/>
            <w:sz w:val="26"/>
            <w:szCs w:val="26"/>
          </w:rPr>
          <w:t>http://dvpc.tycg.gov.tw/class/index.aspx</w:t>
        </w:r>
      </w:hyperlink>
    </w:p>
    <w:p w:rsidR="00360E0E" w:rsidRDefault="00360E0E" w:rsidP="00360E0E">
      <w:pPr>
        <w:tabs>
          <w:tab w:val="left" w:pos="142"/>
        </w:tabs>
        <w:spacing w:line="360" w:lineRule="auto"/>
        <w:ind w:leftChars="-177" w:left="-141" w:hangingChars="109" w:hanging="284"/>
        <w:rPr>
          <w:rFonts w:ascii="標楷體" w:eastAsia="標楷體" w:hAnsi="標楷體"/>
          <w:b/>
          <w:sz w:val="26"/>
          <w:szCs w:val="26"/>
        </w:rPr>
      </w:pPr>
      <w:r w:rsidRPr="00B76D6C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B76D6C">
        <w:rPr>
          <w:rFonts w:ascii="標楷體" w:eastAsia="標楷體" w:hAnsi="標楷體" w:hint="eastAsia"/>
          <w:sz w:val="26"/>
          <w:szCs w:val="26"/>
        </w:rPr>
        <w:t>(桃園市政府家庭暴力暨性侵害防治中心首頁-課程與</w:t>
      </w:r>
      <w:proofErr w:type="gramStart"/>
      <w:r w:rsidRPr="00B76D6C">
        <w:rPr>
          <w:rFonts w:ascii="標楷體" w:eastAsia="標楷體" w:hAnsi="標楷體" w:hint="eastAsia"/>
          <w:sz w:val="26"/>
          <w:szCs w:val="26"/>
        </w:rPr>
        <w:t>會議線上報名</w:t>
      </w:r>
      <w:proofErr w:type="gramEnd"/>
      <w:r w:rsidRPr="00B76D6C">
        <w:rPr>
          <w:rFonts w:ascii="標楷體" w:eastAsia="標楷體" w:hAnsi="標楷體" w:hint="eastAsia"/>
          <w:sz w:val="26"/>
          <w:szCs w:val="26"/>
        </w:rPr>
        <w:t>平台-課程報名</w:t>
      </w:r>
    </w:p>
    <w:p w:rsidR="00360E0E" w:rsidRPr="00ED55F0" w:rsidRDefault="00360E0E" w:rsidP="00360E0E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Chars="0" w:hanging="1146"/>
        <w:rPr>
          <w:rFonts w:ascii="標楷體" w:eastAsia="標楷體" w:hAnsi="標楷體"/>
          <w:b/>
          <w:sz w:val="26"/>
          <w:szCs w:val="26"/>
        </w:rPr>
      </w:pPr>
      <w:r w:rsidRPr="00ED55F0">
        <w:rPr>
          <w:rFonts w:ascii="標楷體" w:eastAsia="標楷體" w:hAnsi="標楷體" w:hint="eastAsia"/>
          <w:b/>
          <w:sz w:val="26"/>
          <w:szCs w:val="26"/>
        </w:rPr>
        <w:t>聯絡方式：</w:t>
      </w:r>
      <w:r w:rsidRPr="00ED55F0">
        <w:rPr>
          <w:rFonts w:ascii="標楷體" w:eastAsia="標楷體" w:hAnsi="標楷體" w:hint="eastAsia"/>
          <w:sz w:val="26"/>
          <w:szCs w:val="26"/>
        </w:rPr>
        <w:t>蔣依玲助理員，（03）332-2111</w:t>
      </w:r>
      <w:r>
        <w:rPr>
          <w:rFonts w:ascii="標楷體" w:eastAsia="標楷體" w:hAnsi="標楷體" w:hint="eastAsia"/>
          <w:sz w:val="26"/>
          <w:szCs w:val="26"/>
        </w:rPr>
        <w:t>#</w:t>
      </w:r>
      <w:r w:rsidRPr="00ED55F0">
        <w:rPr>
          <w:rFonts w:ascii="標楷體" w:eastAsia="標楷體" w:hAnsi="標楷體" w:hint="eastAsia"/>
          <w:sz w:val="26"/>
          <w:szCs w:val="26"/>
        </w:rPr>
        <w:t>203</w:t>
      </w:r>
    </w:p>
    <w:p w:rsidR="00360E0E" w:rsidRPr="00B76D6C" w:rsidRDefault="00360E0E" w:rsidP="00360E0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B76D6C">
        <w:rPr>
          <w:rFonts w:ascii="標楷體" w:eastAsia="標楷體" w:hAnsi="標楷體" w:hint="eastAsia"/>
          <w:sz w:val="26"/>
          <w:szCs w:val="26"/>
        </w:rPr>
        <w:t xml:space="preserve">           </w:t>
      </w:r>
      <w:hyperlink r:id="rId10" w:history="1">
        <w:r w:rsidRPr="00B76D6C">
          <w:rPr>
            <w:rStyle w:val="a4"/>
            <w:rFonts w:ascii="標楷體" w:eastAsia="標楷體" w:hAnsi="標楷體" w:hint="eastAsia"/>
            <w:sz w:val="26"/>
            <w:szCs w:val="26"/>
          </w:rPr>
          <w:t>v002117</w:t>
        </w:r>
        <w:r w:rsidRPr="00B76D6C">
          <w:rPr>
            <w:rStyle w:val="a4"/>
            <w:rFonts w:ascii="標楷體" w:eastAsia="標楷體" w:hAnsi="標楷體"/>
            <w:sz w:val="26"/>
            <w:szCs w:val="26"/>
          </w:rPr>
          <w:t>@mail.tycg.gov.tw</w:t>
        </w:r>
      </w:hyperlink>
    </w:p>
    <w:p w:rsidR="00360E0E" w:rsidRPr="00B76D6C" w:rsidRDefault="00360E0E" w:rsidP="00360E0E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Chars="0" w:hanging="1146"/>
        <w:rPr>
          <w:rFonts w:ascii="標楷體" w:eastAsia="標楷體" w:hAnsi="標楷體"/>
          <w:b/>
          <w:sz w:val="26"/>
          <w:szCs w:val="26"/>
        </w:rPr>
      </w:pPr>
      <w:r w:rsidRPr="00B76D6C">
        <w:rPr>
          <w:rFonts w:ascii="標楷體" w:eastAsia="標楷體" w:hAnsi="標楷體" w:hint="eastAsia"/>
          <w:b/>
          <w:sz w:val="26"/>
          <w:szCs w:val="26"/>
        </w:rPr>
        <w:t>備註：</w:t>
      </w:r>
    </w:p>
    <w:p w:rsidR="00360E0E" w:rsidRPr="00B76D6C" w:rsidRDefault="00360E0E" w:rsidP="00360E0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B76D6C">
        <w:rPr>
          <w:rFonts w:ascii="標楷體" w:eastAsia="標楷體" w:hAnsi="標楷體" w:hint="eastAsia"/>
          <w:sz w:val="26"/>
          <w:szCs w:val="26"/>
        </w:rPr>
        <w:t>本課程已申請社工師繼續教育積分及公務人員終身學習時數認證。</w:t>
      </w:r>
    </w:p>
    <w:p w:rsidR="00360E0E" w:rsidRDefault="00360E0E" w:rsidP="00360E0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B76D6C">
        <w:rPr>
          <w:rFonts w:ascii="標楷體" w:eastAsia="標楷體" w:hAnsi="標楷體" w:hint="eastAsia"/>
          <w:sz w:val="26"/>
          <w:szCs w:val="26"/>
        </w:rPr>
        <w:t>為響應環保，請攜帶環保杯。</w:t>
      </w:r>
    </w:p>
    <w:p w:rsidR="00360E0E" w:rsidRPr="00A3332C" w:rsidRDefault="00360E0E" w:rsidP="00360E0E"/>
    <w:sectPr w:rsidR="00360E0E" w:rsidRPr="00A333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36" w:rsidRDefault="002F1C36" w:rsidP="002A0886">
      <w:r>
        <w:separator/>
      </w:r>
    </w:p>
  </w:endnote>
  <w:endnote w:type="continuationSeparator" w:id="0">
    <w:p w:rsidR="002F1C36" w:rsidRDefault="002F1C36" w:rsidP="002A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36" w:rsidRDefault="002F1C36" w:rsidP="002A0886">
      <w:r>
        <w:separator/>
      </w:r>
    </w:p>
  </w:footnote>
  <w:footnote w:type="continuationSeparator" w:id="0">
    <w:p w:rsidR="002F1C36" w:rsidRDefault="002F1C36" w:rsidP="002A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785"/>
    <w:multiLevelType w:val="hybridMultilevel"/>
    <w:tmpl w:val="09FC5E90"/>
    <w:lvl w:ilvl="0" w:tplc="34088886">
      <w:start w:val="1"/>
      <w:numFmt w:val="taiwaneseCountingThousand"/>
      <w:lvlText w:val="%1、"/>
      <w:lvlJc w:val="left"/>
      <w:pPr>
        <w:ind w:left="61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1E130469"/>
    <w:multiLevelType w:val="hybridMultilevel"/>
    <w:tmpl w:val="6C1CD48E"/>
    <w:lvl w:ilvl="0" w:tplc="CDA48964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2DCD41B3"/>
    <w:multiLevelType w:val="hybridMultilevel"/>
    <w:tmpl w:val="7AE047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9A03C9"/>
    <w:multiLevelType w:val="hybridMultilevel"/>
    <w:tmpl w:val="A0EABFF0"/>
    <w:lvl w:ilvl="0" w:tplc="E6B65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072FA"/>
    <w:multiLevelType w:val="hybridMultilevel"/>
    <w:tmpl w:val="799A67FA"/>
    <w:lvl w:ilvl="0" w:tplc="3774EB1A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060151"/>
    <w:multiLevelType w:val="hybridMultilevel"/>
    <w:tmpl w:val="6AAA8A68"/>
    <w:lvl w:ilvl="0" w:tplc="F6D2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B375C5"/>
    <w:multiLevelType w:val="hybridMultilevel"/>
    <w:tmpl w:val="36887EBE"/>
    <w:lvl w:ilvl="0" w:tplc="4E8CBDBA">
      <w:start w:val="4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E"/>
    <w:rsid w:val="002A0886"/>
    <w:rsid w:val="002F1C36"/>
    <w:rsid w:val="00360E0E"/>
    <w:rsid w:val="00436481"/>
    <w:rsid w:val="00474665"/>
    <w:rsid w:val="0082733B"/>
    <w:rsid w:val="009B2558"/>
    <w:rsid w:val="00A6151F"/>
    <w:rsid w:val="00C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rsid w:val="00360E0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360E0E"/>
    <w:pPr>
      <w:ind w:leftChars="200" w:left="480"/>
    </w:pPr>
  </w:style>
  <w:style w:type="character" w:styleId="a4">
    <w:name w:val="Hyperlink"/>
    <w:rsid w:val="00360E0E"/>
    <w:rPr>
      <w:color w:val="0000FF"/>
      <w:u w:val="single"/>
    </w:rPr>
  </w:style>
  <w:style w:type="table" w:styleId="a5">
    <w:name w:val="Table Grid"/>
    <w:basedOn w:val="a1"/>
    <w:uiPriority w:val="39"/>
    <w:rsid w:val="0036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6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364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0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A088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0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A088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rsid w:val="00360E0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360E0E"/>
    <w:pPr>
      <w:ind w:leftChars="200" w:left="480"/>
    </w:pPr>
  </w:style>
  <w:style w:type="character" w:styleId="a4">
    <w:name w:val="Hyperlink"/>
    <w:rsid w:val="00360E0E"/>
    <w:rPr>
      <w:color w:val="0000FF"/>
      <w:u w:val="single"/>
    </w:rPr>
  </w:style>
  <w:style w:type="table" w:styleId="a5">
    <w:name w:val="Table Grid"/>
    <w:basedOn w:val="a1"/>
    <w:uiPriority w:val="39"/>
    <w:rsid w:val="0036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6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364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0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A088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0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A08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002117@mail.tycg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pc.tycg.gov.tw/class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彭韶竹</cp:lastModifiedBy>
  <cp:revision>2</cp:revision>
  <cp:lastPrinted>2015-09-23T11:01:00Z</cp:lastPrinted>
  <dcterms:created xsi:type="dcterms:W3CDTF">2015-10-01T03:00:00Z</dcterms:created>
  <dcterms:modified xsi:type="dcterms:W3CDTF">2015-10-01T03:00:00Z</dcterms:modified>
</cp:coreProperties>
</file>