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46C" w:rsidRPr="00C9446C" w:rsidRDefault="00C9446C" w:rsidP="00C9446C">
      <w:pPr>
        <w:widowControl/>
        <w:spacing w:line="400" w:lineRule="exact"/>
        <w:ind w:firstLine="360"/>
        <w:jc w:val="center"/>
        <w:rPr>
          <w:rFonts w:ascii="標楷體" w:eastAsia="標楷體" w:hAnsi="標楷體" w:cs="Times New Roman"/>
          <w:b/>
          <w:kern w:val="0"/>
          <w:sz w:val="32"/>
          <w:szCs w:val="32"/>
          <w:lang w:bidi="en-US"/>
        </w:rPr>
      </w:pPr>
      <w:bookmarkStart w:id="0" w:name="_GoBack"/>
      <w:r w:rsidRPr="00C9446C">
        <w:rPr>
          <w:rFonts w:ascii="標楷體" w:eastAsia="標楷體" w:hAnsi="標楷體" w:cs="Times New Roman" w:hint="eastAsia"/>
          <w:b/>
          <w:kern w:val="0"/>
          <w:sz w:val="32"/>
          <w:szCs w:val="32"/>
          <w:lang w:bidi="en-US"/>
        </w:rPr>
        <w:t>106</w:t>
      </w:r>
      <w:r w:rsidRPr="00C9446C">
        <w:rPr>
          <w:rFonts w:ascii="標楷體" w:eastAsia="標楷體" w:hAnsi="標楷體" w:cs="Times New Roman"/>
          <w:b/>
          <w:kern w:val="0"/>
          <w:sz w:val="32"/>
          <w:szCs w:val="32"/>
          <w:lang w:bidi="en-US"/>
        </w:rPr>
        <w:t>年度國</w:t>
      </w:r>
      <w:r w:rsidRPr="00C9446C">
        <w:rPr>
          <w:rFonts w:ascii="標楷體" w:eastAsia="標楷體" w:hAnsi="標楷體" w:cs="Times New Roman" w:hint="eastAsia"/>
          <w:b/>
          <w:kern w:val="0"/>
          <w:sz w:val="32"/>
          <w:szCs w:val="32"/>
          <w:lang w:bidi="en-US"/>
        </w:rPr>
        <w:t>民</w:t>
      </w:r>
      <w:r w:rsidRPr="00C9446C">
        <w:rPr>
          <w:rFonts w:ascii="標楷體" w:eastAsia="標楷體" w:hAnsi="標楷體" w:cs="Times New Roman"/>
          <w:b/>
          <w:kern w:val="0"/>
          <w:sz w:val="32"/>
          <w:szCs w:val="32"/>
          <w:lang w:bidi="en-US"/>
        </w:rPr>
        <w:t>中小</w:t>
      </w:r>
      <w:r w:rsidRPr="00C9446C">
        <w:rPr>
          <w:rFonts w:ascii="標楷體" w:eastAsia="標楷體" w:hAnsi="標楷體" w:cs="Times New Roman" w:hint="eastAsia"/>
          <w:b/>
          <w:kern w:val="0"/>
          <w:sz w:val="32"/>
          <w:szCs w:val="32"/>
          <w:lang w:bidi="en-US"/>
        </w:rPr>
        <w:t>學</w:t>
      </w:r>
      <w:r w:rsidRPr="00C9446C">
        <w:rPr>
          <w:rFonts w:ascii="標楷體" w:eastAsia="標楷體" w:hAnsi="標楷體" w:cs="Times New Roman"/>
          <w:b/>
          <w:kern w:val="0"/>
          <w:sz w:val="32"/>
          <w:szCs w:val="32"/>
          <w:lang w:bidi="en-US"/>
        </w:rPr>
        <w:t>媒體素養教育</w:t>
      </w:r>
      <w:r w:rsidRPr="00C9446C">
        <w:rPr>
          <w:rFonts w:ascii="標楷體" w:eastAsia="標楷體" w:hAnsi="標楷體" w:cs="Times New Roman" w:hint="eastAsia"/>
          <w:b/>
          <w:kern w:val="0"/>
          <w:sz w:val="32"/>
          <w:szCs w:val="32"/>
          <w:lang w:bidi="en-US"/>
        </w:rPr>
        <w:t>研習</w:t>
      </w:r>
      <w:r w:rsidRPr="00C9446C">
        <w:rPr>
          <w:rFonts w:ascii="標楷體" w:eastAsia="標楷體" w:hAnsi="標楷體" w:cs="Times New Roman"/>
          <w:b/>
          <w:kern w:val="0"/>
          <w:sz w:val="32"/>
          <w:szCs w:val="32"/>
          <w:lang w:bidi="en-US"/>
        </w:rPr>
        <w:t>計畫</w:t>
      </w:r>
      <w:bookmarkEnd w:id="0"/>
    </w:p>
    <w:p w:rsidR="00C9446C" w:rsidRPr="00C9446C" w:rsidRDefault="00C9446C" w:rsidP="00C9446C">
      <w:pPr>
        <w:widowControl/>
        <w:spacing w:line="400" w:lineRule="exact"/>
        <w:rPr>
          <w:rFonts w:ascii="標楷體" w:eastAsia="標楷體" w:hAnsi="標楷體" w:cs="Times New Roman"/>
          <w:b/>
          <w:kern w:val="0"/>
          <w:sz w:val="32"/>
          <w:szCs w:val="32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一、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源起</w:t>
      </w:r>
    </w:p>
    <w:p w:rsidR="00C9446C" w:rsidRPr="00C9446C" w:rsidRDefault="00C9446C" w:rsidP="00C9446C">
      <w:pPr>
        <w:widowControl/>
        <w:adjustRightInd w:val="0"/>
        <w:spacing w:line="440" w:lineRule="exact"/>
        <w:ind w:leftChars="255" w:left="612" w:firstLineChars="150" w:firstLine="420"/>
        <w:jc w:val="both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隨著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傳播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科技日新月異及蓬勃發展，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媒體提供快速且豐富的資訊，不僅引導民眾的生活方式及價值觀，也具備教育與文化傳承的功能，其影響力不言可喻。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在世界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先進國家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，媒體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素養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教育的觀念已普遍被認同並進行長期的推動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。</w:t>
      </w:r>
    </w:p>
    <w:p w:rsidR="00C9446C" w:rsidRPr="00C9446C" w:rsidRDefault="00C9446C" w:rsidP="00C9446C">
      <w:pPr>
        <w:widowControl/>
        <w:adjustRightInd w:val="0"/>
        <w:spacing w:line="440" w:lineRule="exact"/>
        <w:ind w:leftChars="255" w:left="612" w:firstLineChars="150" w:firstLine="420"/>
        <w:jc w:val="both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臺灣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也注意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到此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議題的重要性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，100學年度實施之國民中小學九年一貫課程綱要已將「媒體素養」的概念融入各學習領域。十二年國教全面啟動在即，九大核心素養關注科技資訊與媒體素養以及藝術涵養與美感素養。教育部自97年至100年委託世新大學辦理「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國民中小學媒體素養教育推廣計畫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」，透過研編教材、教師研習、種子學校、巡迴講座、推廣活動及資源整合等6大面向，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提供教師相關教學資源服務，讓師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生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瞭解媒體素養教育基本內涵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及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識讀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媒體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能力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，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u w:val="single"/>
          <w:lang w:bidi="en-US"/>
        </w:rPr>
        <w:t>本次研習課程內容，將結合諸多當下教育現場面臨的文化、科技與新聞議題探究與實作，期使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u w:val="single"/>
          <w:lang w:bidi="en-US"/>
        </w:rPr>
        <w:t>媒體</w:t>
      </w:r>
      <w:r w:rsidR="002150A9">
        <w:rPr>
          <w:rFonts w:ascii="標楷體" w:eastAsia="標楷體" w:hAnsi="標楷體" w:cs="Times New Roman" w:hint="eastAsia"/>
          <w:kern w:val="0"/>
          <w:sz w:val="28"/>
          <w:szCs w:val="28"/>
          <w:u w:val="single"/>
          <w:lang w:bidi="en-US"/>
        </w:rPr>
        <w:t>素養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u w:val="single"/>
          <w:lang w:bidi="en-US"/>
        </w:rPr>
        <w:t>教育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u w:val="single"/>
          <w:lang w:bidi="en-US"/>
        </w:rPr>
        <w:t>持續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u w:val="single"/>
          <w:lang w:bidi="en-US"/>
        </w:rPr>
        <w:t>落實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u w:val="single"/>
          <w:lang w:bidi="en-US"/>
        </w:rPr>
        <w:t>在國民中小學課程與教學內涵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。</w:t>
      </w: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二、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辦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理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單位</w:t>
      </w:r>
    </w:p>
    <w:p w:rsidR="00C9446C" w:rsidRPr="00C9446C" w:rsidRDefault="00C9446C" w:rsidP="00C9446C">
      <w:pPr>
        <w:spacing w:line="440" w:lineRule="exact"/>
        <w:ind w:firstLine="360"/>
        <w:jc w:val="both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(一)主辦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單位：教育部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國民及學前教育署</w:t>
      </w:r>
    </w:p>
    <w:p w:rsidR="00C9446C" w:rsidRPr="00C9446C" w:rsidRDefault="00C9446C" w:rsidP="00C9446C">
      <w:pPr>
        <w:spacing w:line="440" w:lineRule="exact"/>
        <w:ind w:firstLine="360"/>
        <w:jc w:val="both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(二)承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辦單位：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國家教育研究院、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世新大學</w:t>
      </w: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b/>
          <w:kern w:val="0"/>
          <w:sz w:val="28"/>
          <w:szCs w:val="28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三、實施方式</w:t>
      </w:r>
    </w:p>
    <w:p w:rsidR="00C9446C" w:rsidRPr="00C9446C" w:rsidRDefault="00C9446C" w:rsidP="00C9446C">
      <w:pPr>
        <w:widowControl/>
        <w:adjustRightInd w:val="0"/>
        <w:snapToGrid w:val="0"/>
        <w:spacing w:line="440" w:lineRule="exact"/>
        <w:ind w:leftChars="255" w:left="612"/>
        <w:jc w:val="both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分為集中研習(18小時)、教案實作(4小時)等2階段，共計22小時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。</w:t>
      </w:r>
    </w:p>
    <w:p w:rsidR="00C9446C" w:rsidRPr="00C9446C" w:rsidRDefault="00C9446C" w:rsidP="00C9446C">
      <w:pPr>
        <w:widowControl/>
        <w:spacing w:line="440" w:lineRule="exact"/>
        <w:ind w:leftChars="290" w:left="2376" w:hangingChars="600" w:hanging="1680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(一) 集中研習：</w:t>
      </w:r>
    </w:p>
    <w:p w:rsidR="00C9446C" w:rsidRPr="00C9446C" w:rsidRDefault="00C9446C" w:rsidP="00C9446C">
      <w:pPr>
        <w:widowControl/>
        <w:spacing w:line="440" w:lineRule="exact"/>
        <w:ind w:firstLineChars="128" w:firstLine="358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 xml:space="preserve">    1.辦理時間：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highlight w:val="lightGray"/>
          <w:lang w:bidi="en-US"/>
        </w:rPr>
        <w:t>10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highlight w:val="lightGray"/>
          <w:lang w:bidi="en-US"/>
        </w:rPr>
        <w:t>6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highlight w:val="lightGray"/>
          <w:lang w:bidi="en-US"/>
        </w:rPr>
        <w:t>年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highlight w:val="lightGray"/>
          <w:lang w:bidi="en-US"/>
        </w:rPr>
        <w:t>7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highlight w:val="lightGray"/>
          <w:lang w:bidi="en-US"/>
        </w:rPr>
        <w:t>月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highlight w:val="lightGray"/>
          <w:lang w:bidi="en-US"/>
        </w:rPr>
        <w:t>19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highlight w:val="lightGray"/>
          <w:lang w:bidi="en-US"/>
        </w:rPr>
        <w:t>日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highlight w:val="lightGray"/>
          <w:lang w:bidi="en-US"/>
        </w:rPr>
        <w:t>(星期三)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highlight w:val="lightGray"/>
          <w:lang w:bidi="en-US"/>
        </w:rPr>
        <w:t>至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highlight w:val="lightGray"/>
          <w:lang w:bidi="en-US"/>
        </w:rPr>
        <w:t>7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highlight w:val="lightGray"/>
          <w:lang w:bidi="en-US"/>
        </w:rPr>
        <w:t>月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highlight w:val="lightGray"/>
          <w:lang w:bidi="en-US"/>
        </w:rPr>
        <w:t>21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highlight w:val="lightGray"/>
          <w:lang w:bidi="en-US"/>
        </w:rPr>
        <w:t>日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highlight w:val="lightGray"/>
          <w:lang w:bidi="en-US"/>
        </w:rPr>
        <w:t>(星期五)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。</w:t>
      </w:r>
    </w:p>
    <w:p w:rsidR="00C9446C" w:rsidRPr="00C9446C" w:rsidRDefault="00C9446C" w:rsidP="00C9446C">
      <w:pPr>
        <w:widowControl/>
        <w:spacing w:line="440" w:lineRule="exact"/>
        <w:ind w:firstLineChars="327" w:firstLine="916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2.辦理地點：國家教育研究院三峽院區(</w:t>
      </w:r>
      <w:r w:rsidRPr="00C9446C">
        <w:rPr>
          <w:rFonts w:ascii="標楷體" w:eastAsia="標楷體" w:hAnsi="標楷體" w:cs="Arial"/>
          <w:kern w:val="0"/>
          <w:sz w:val="28"/>
          <w:szCs w:val="28"/>
          <w:lang w:bidi="en-US"/>
        </w:rPr>
        <w:t>新北市三峽區三樹路</w:t>
      </w:r>
      <w:r w:rsidRPr="00C9446C">
        <w:rPr>
          <w:rFonts w:ascii="標楷體" w:eastAsia="標楷體" w:hAnsi="標楷體" w:cs="Arial" w:hint="eastAsia"/>
          <w:kern w:val="0"/>
          <w:sz w:val="28"/>
          <w:szCs w:val="28"/>
          <w:lang w:bidi="en-US"/>
        </w:rPr>
        <w:t>2</w:t>
      </w:r>
      <w:r w:rsidRPr="00C9446C">
        <w:rPr>
          <w:rFonts w:ascii="標楷體" w:eastAsia="標楷體" w:hAnsi="標楷體" w:cs="Arial"/>
          <w:kern w:val="0"/>
          <w:sz w:val="28"/>
          <w:szCs w:val="28"/>
          <w:lang w:bidi="en-US"/>
        </w:rPr>
        <w:t>號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)。</w:t>
      </w:r>
    </w:p>
    <w:p w:rsidR="00C9446C" w:rsidRPr="00C9446C" w:rsidRDefault="00C9446C" w:rsidP="00C9446C">
      <w:pPr>
        <w:widowControl/>
        <w:spacing w:line="440" w:lineRule="exact"/>
        <w:ind w:firstLineChars="327" w:firstLine="916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3.全程參與集中研習可獲得18小時研習時數，課程表詳附件。</w:t>
      </w:r>
    </w:p>
    <w:p w:rsidR="00C9446C" w:rsidRPr="00C9446C" w:rsidRDefault="00C9446C" w:rsidP="00C9446C">
      <w:pPr>
        <w:widowControl/>
        <w:spacing w:line="440" w:lineRule="exact"/>
        <w:ind w:firstLineChars="100" w:firstLine="280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 xml:space="preserve">  (二)教案實作：</w:t>
      </w:r>
    </w:p>
    <w:p w:rsidR="00C9446C" w:rsidRPr="00C9446C" w:rsidRDefault="00C9446C" w:rsidP="00C9446C">
      <w:pPr>
        <w:widowControl/>
        <w:spacing w:line="440" w:lineRule="exact"/>
        <w:ind w:leftChars="483" w:left="1159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依集中研習課程分組試作之教案，每位研</w:t>
      </w:r>
      <w:smartTag w:uri="urn:schemas-microsoft-com:office:smarttags" w:element="PersonName">
        <w:smartTagPr>
          <w:attr w:name="ProductID" w:val="習"/>
        </w:smartTagPr>
        <w:r w:rsidRPr="00C9446C">
          <w:rPr>
            <w:rFonts w:ascii="標楷體" w:eastAsia="標楷體" w:hAnsi="標楷體" w:cs="Times New Roman"/>
            <w:kern w:val="0"/>
            <w:sz w:val="28"/>
            <w:szCs w:val="28"/>
            <w:lang w:bidi="en-US"/>
          </w:rPr>
          <w:t>習</w:t>
        </w:r>
      </w:smartTag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老師須另行調整設計成符合自身教學領域之教案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，並上傳本計畫網站(網址於研習時說明)，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可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再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獲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4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小時研習時數。</w:t>
      </w:r>
    </w:p>
    <w:p w:rsidR="00C9446C" w:rsidRPr="00C9446C" w:rsidRDefault="00C9446C" w:rsidP="00C9446C">
      <w:pPr>
        <w:widowControl/>
        <w:spacing w:line="440" w:lineRule="exact"/>
        <w:ind w:leftChars="483" w:left="1159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四、報名資格</w:t>
      </w:r>
    </w:p>
    <w:p w:rsidR="00C9446C" w:rsidRPr="00C9446C" w:rsidRDefault="00C9446C" w:rsidP="00C9446C">
      <w:pPr>
        <w:widowControl/>
        <w:spacing w:line="440" w:lineRule="exact"/>
        <w:ind w:leftChars="200" w:left="620" w:hangingChars="50" w:hanging="140"/>
        <w:rPr>
          <w:rFonts w:ascii="標楷體" w:eastAsia="標楷體" w:hAnsi="標楷體" w:cs="Times New Roman"/>
          <w:dstrike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 xml:space="preserve"> 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凡現任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國民中小學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教師均可報名參加，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報告人數達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25人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報名始得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開班，50人為上限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。</w:t>
      </w:r>
    </w:p>
    <w:p w:rsidR="00C9446C" w:rsidRPr="00C9446C" w:rsidRDefault="00C9446C" w:rsidP="00C9446C">
      <w:pPr>
        <w:widowControl/>
        <w:adjustRightInd w:val="0"/>
        <w:spacing w:line="440" w:lineRule="exact"/>
        <w:ind w:leftChars="264" w:left="774" w:hangingChars="50" w:hanging="140"/>
        <w:jc w:val="both"/>
        <w:rPr>
          <w:rFonts w:ascii="標楷體" w:eastAsia="標楷體" w:hAnsi="標楷體" w:cs="Times New Roman"/>
          <w:dstrike/>
          <w:kern w:val="0"/>
          <w:sz w:val="28"/>
          <w:szCs w:val="28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五、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報名方式</w:t>
      </w:r>
    </w:p>
    <w:p w:rsidR="00C9446C" w:rsidRPr="00C9446C" w:rsidRDefault="00C9446C" w:rsidP="00C9446C">
      <w:pPr>
        <w:widowControl/>
        <w:spacing w:line="440" w:lineRule="exact"/>
        <w:ind w:leftChars="42" w:left="801" w:hangingChars="250" w:hanging="700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lastRenderedPageBreak/>
        <w:t xml:space="preserve">     </w:t>
      </w:r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自即日起</w:t>
      </w:r>
      <w:r w:rsidRPr="00C9446C">
        <w:rPr>
          <w:rFonts w:ascii="標楷體" w:eastAsia="標楷體" w:hAnsi="標楷體" w:cs="Times New Roman"/>
          <w:b/>
          <w:color w:val="FF0000"/>
          <w:kern w:val="0"/>
          <w:sz w:val="28"/>
          <w:szCs w:val="28"/>
          <w:lang w:bidi="en-US"/>
        </w:rPr>
        <w:t>至</w:t>
      </w:r>
      <w:r w:rsidRPr="00C9446C">
        <w:rPr>
          <w:rFonts w:ascii="標楷體" w:eastAsia="標楷體" w:hAnsi="標楷體" w:cs="Times New Roman" w:hint="eastAsia"/>
          <w:b/>
          <w:color w:val="C00000"/>
          <w:kern w:val="0"/>
          <w:sz w:val="28"/>
          <w:szCs w:val="28"/>
          <w:lang w:bidi="en-US"/>
        </w:rPr>
        <w:t>106年7</w:t>
      </w:r>
      <w:r w:rsidRPr="00C9446C">
        <w:rPr>
          <w:rFonts w:ascii="標楷體" w:eastAsia="標楷體" w:hAnsi="標楷體" w:cs="Times New Roman"/>
          <w:b/>
          <w:color w:val="C00000"/>
          <w:kern w:val="0"/>
          <w:sz w:val="28"/>
          <w:szCs w:val="28"/>
          <w:lang w:bidi="en-US"/>
        </w:rPr>
        <w:t>月</w:t>
      </w:r>
      <w:r w:rsidRPr="00C9446C">
        <w:rPr>
          <w:rFonts w:ascii="標楷體" w:eastAsia="標楷體" w:hAnsi="標楷體" w:cs="Times New Roman" w:hint="eastAsia"/>
          <w:b/>
          <w:color w:val="C00000"/>
          <w:kern w:val="0"/>
          <w:sz w:val="28"/>
          <w:szCs w:val="28"/>
          <w:lang w:bidi="en-US"/>
        </w:rPr>
        <w:t>15</w:t>
      </w:r>
      <w:r w:rsidRPr="00C9446C">
        <w:rPr>
          <w:rFonts w:ascii="標楷體" w:eastAsia="標楷體" w:hAnsi="標楷體" w:cs="Times New Roman"/>
          <w:b/>
          <w:color w:val="C00000"/>
          <w:kern w:val="0"/>
          <w:sz w:val="28"/>
          <w:szCs w:val="28"/>
          <w:lang w:bidi="en-US"/>
        </w:rPr>
        <w:t>日</w:t>
      </w:r>
      <w:r w:rsidRPr="00C9446C">
        <w:rPr>
          <w:rFonts w:ascii="標楷體" w:eastAsia="標楷體" w:hAnsi="標楷體" w:cs="Times New Roman" w:hint="eastAsia"/>
          <w:b/>
          <w:color w:val="C00000"/>
          <w:kern w:val="0"/>
          <w:sz w:val="28"/>
          <w:szCs w:val="28"/>
          <w:lang w:bidi="en-US"/>
        </w:rPr>
        <w:t>(星期五)</w:t>
      </w:r>
      <w:r w:rsidRPr="00C9446C">
        <w:rPr>
          <w:rFonts w:ascii="標楷體" w:eastAsia="標楷體" w:hAnsi="標楷體" w:cs="Times New Roman"/>
          <w:b/>
          <w:color w:val="C00000"/>
          <w:kern w:val="0"/>
          <w:sz w:val="28"/>
          <w:szCs w:val="28"/>
          <w:lang w:bidi="en-US"/>
        </w:rPr>
        <w:t>止</w:t>
      </w:r>
      <w:r w:rsidRPr="00C9446C">
        <w:rPr>
          <w:rFonts w:ascii="標楷體" w:eastAsia="標楷體" w:hAnsi="標楷體" w:cs="Times New Roman"/>
          <w:b/>
          <w:color w:val="FF0000"/>
          <w:kern w:val="0"/>
          <w:sz w:val="28"/>
          <w:szCs w:val="28"/>
          <w:lang w:bidi="en-US"/>
        </w:rPr>
        <w:t>，</w:t>
      </w:r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至國家教育研究院網站報名，網址：</w:t>
      </w:r>
      <w:hyperlink r:id="rId7" w:history="1">
        <w:r w:rsidRPr="00C9446C">
          <w:rPr>
            <w:rFonts w:ascii="標楷體" w:eastAsia="標楷體" w:hAnsi="標楷體" w:cs="Times New Roman"/>
            <w:color w:val="FF0000"/>
            <w:kern w:val="0"/>
            <w:sz w:val="28"/>
            <w:szCs w:val="28"/>
            <w:u w:val="single"/>
            <w:lang w:bidi="en-US"/>
          </w:rPr>
          <w:t>http://www.naer.edu.tw/</w:t>
        </w:r>
      </w:hyperlink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研習資訊項下</w:t>
      </w: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。</w:t>
      </w: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dstrike/>
          <w:kern w:val="0"/>
          <w:sz w:val="28"/>
          <w:szCs w:val="28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ind w:left="560" w:hangingChars="200" w:hanging="560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六、本研習提供膳宿，差旅費需由各單位或教師自理，請各直轄市、縣(市)政府本權責核予研習人員公(差)假。</w:t>
      </w: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rPr>
          <w:rFonts w:ascii="標楷體" w:eastAsia="標楷體" w:hAnsi="標楷體" w:cs="Times New Roman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kern w:val="0"/>
          <w:sz w:val="28"/>
          <w:szCs w:val="28"/>
          <w:lang w:bidi="en-US"/>
        </w:rPr>
        <w:t>七、</w:t>
      </w:r>
      <w:r w:rsidRPr="00C9446C">
        <w:rPr>
          <w:rFonts w:ascii="標楷體" w:eastAsia="標楷體" w:hAnsi="標楷體" w:cs="Times New Roman"/>
          <w:kern w:val="0"/>
          <w:sz w:val="28"/>
          <w:szCs w:val="28"/>
          <w:lang w:bidi="en-US"/>
        </w:rPr>
        <w:t>其他</w:t>
      </w:r>
    </w:p>
    <w:p w:rsidR="00C9446C" w:rsidRPr="00C9446C" w:rsidRDefault="00C9446C" w:rsidP="00C9446C">
      <w:pPr>
        <w:widowControl/>
        <w:tabs>
          <w:tab w:val="num" w:pos="567"/>
        </w:tabs>
        <w:spacing w:line="440" w:lineRule="exact"/>
        <w:ind w:leftChars="264" w:left="634"/>
        <w:rPr>
          <w:rFonts w:ascii="標楷體" w:eastAsia="標楷體" w:hAnsi="標楷體" w:cs="Times New Roman"/>
          <w:color w:val="FF0000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(一)報名相關問題請逕洽國家教育研究院曾俊綺小姐，電話：8671-1144。</w:t>
      </w:r>
    </w:p>
    <w:p w:rsidR="00C9446C" w:rsidRPr="00C9446C" w:rsidRDefault="00C9446C" w:rsidP="00C9446C">
      <w:pPr>
        <w:widowControl/>
        <w:tabs>
          <w:tab w:val="num" w:pos="567"/>
        </w:tabs>
        <w:spacing w:line="440" w:lineRule="exact"/>
        <w:ind w:leftChars="264" w:left="1194" w:hangingChars="200" w:hanging="560"/>
        <w:rPr>
          <w:rFonts w:ascii="標楷體" w:eastAsia="標楷體" w:hAnsi="標楷體" w:cs="Times New Roman"/>
          <w:color w:val="FF0000"/>
          <w:kern w:val="0"/>
          <w:sz w:val="28"/>
          <w:szCs w:val="28"/>
          <w:lang w:bidi="en-US"/>
        </w:rPr>
      </w:pPr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(二)研習課程問題請逕洽</w:t>
      </w:r>
      <w:r w:rsidRPr="00C9446C">
        <w:rPr>
          <w:rFonts w:ascii="標楷體" w:eastAsia="標楷體" w:hAnsi="標楷體" w:cs="Times New Roman"/>
          <w:color w:val="FF0000"/>
          <w:kern w:val="0"/>
          <w:sz w:val="28"/>
          <w:szCs w:val="28"/>
          <w:lang w:bidi="en-US"/>
        </w:rPr>
        <w:t>世新大學</w:t>
      </w:r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媒體識讀教學研究中心黃聿清教授，電話：(02)2236-8225轉3505，E-mail：</w:t>
      </w:r>
      <w:hyperlink r:id="rId8" w:history="1">
        <w:r w:rsidRPr="00C9446C">
          <w:rPr>
            <w:rFonts w:ascii="標楷體" w:eastAsia="標楷體" w:hAnsi="標楷體" w:cs="Times New Roman"/>
            <w:color w:val="0000FF"/>
            <w:kern w:val="0"/>
            <w:sz w:val="28"/>
            <w:szCs w:val="28"/>
            <w:u w:val="single"/>
            <w:lang w:bidi="en-US"/>
          </w:rPr>
          <w:t>kirsten0624@</w:t>
        </w:r>
        <w:r w:rsidRPr="00C9446C">
          <w:rPr>
            <w:rFonts w:ascii="標楷體" w:eastAsia="標楷體" w:hAnsi="標楷體" w:cs="Times New Roman" w:hint="eastAsia"/>
            <w:color w:val="0000FF"/>
            <w:kern w:val="0"/>
            <w:sz w:val="28"/>
            <w:szCs w:val="28"/>
            <w:u w:val="single"/>
            <w:lang w:bidi="en-US"/>
          </w:rPr>
          <w:t>g</w:t>
        </w:r>
        <w:r w:rsidRPr="00C9446C">
          <w:rPr>
            <w:rFonts w:ascii="標楷體" w:eastAsia="標楷體" w:hAnsi="標楷體" w:cs="Times New Roman"/>
            <w:color w:val="0000FF"/>
            <w:kern w:val="0"/>
            <w:sz w:val="28"/>
            <w:szCs w:val="28"/>
            <w:u w:val="single"/>
            <w:lang w:bidi="en-US"/>
          </w:rPr>
          <w:t>mail.com</w:t>
        </w:r>
      </w:hyperlink>
      <w:r w:rsidRPr="00C9446C">
        <w:rPr>
          <w:rFonts w:ascii="標楷體" w:eastAsia="標楷體" w:hAnsi="標楷體" w:cs="Times New Roman" w:hint="eastAsia"/>
          <w:color w:val="FF0000"/>
          <w:kern w:val="0"/>
          <w:sz w:val="28"/>
          <w:szCs w:val="28"/>
          <w:lang w:bidi="en-US"/>
        </w:rPr>
        <w:t>。</w:t>
      </w:r>
    </w:p>
    <w:p w:rsidR="00C9446C" w:rsidRPr="00C9446C" w:rsidRDefault="00C9446C" w:rsidP="00C9446C">
      <w:pPr>
        <w:widowControl/>
        <w:tabs>
          <w:tab w:val="num" w:pos="567"/>
        </w:tabs>
        <w:spacing w:line="440" w:lineRule="exact"/>
        <w:ind w:leftChars="264" w:left="1194" w:hangingChars="200" w:hanging="560"/>
        <w:rPr>
          <w:rFonts w:ascii="標楷體" w:eastAsia="標楷體" w:hAnsi="標楷體" w:cs="Times New Roman"/>
          <w:color w:val="FF0000"/>
          <w:kern w:val="0"/>
          <w:sz w:val="28"/>
          <w:szCs w:val="28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4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C9446C">
      <w:pPr>
        <w:widowControl/>
        <w:spacing w:line="400" w:lineRule="exact"/>
        <w:ind w:firstLine="360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</w:p>
    <w:p w:rsidR="00C9446C" w:rsidRPr="00C9446C" w:rsidRDefault="00C9446C" w:rsidP="002150A9">
      <w:pPr>
        <w:widowControl/>
        <w:spacing w:line="400" w:lineRule="exact"/>
        <w:jc w:val="both"/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</w:pPr>
      <w:r w:rsidRPr="00C9446C">
        <w:rPr>
          <w:rFonts w:ascii="標楷體" w:eastAsia="標楷體" w:hAnsi="標楷體" w:cs="Times New Roman"/>
          <w:b/>
          <w:kern w:val="0"/>
          <w:sz w:val="28"/>
          <w:szCs w:val="28"/>
          <w:bdr w:val="single" w:sz="4" w:space="0" w:color="auto"/>
          <w:lang w:bidi="en-US"/>
        </w:rPr>
        <w:br w:type="page"/>
      </w:r>
    </w:p>
    <w:p w:rsidR="002150A9" w:rsidRPr="002150A9" w:rsidRDefault="002150A9" w:rsidP="002150A9">
      <w:pPr>
        <w:spacing w:line="0" w:lineRule="atLeast"/>
        <w:jc w:val="center"/>
        <w:rPr>
          <w:rFonts w:ascii="Times New Roman" w:eastAsia="標楷體" w:hAnsi="Times New Roman" w:cs="Times New Roman"/>
          <w:sz w:val="32"/>
          <w:szCs w:val="24"/>
        </w:rPr>
      </w:pPr>
      <w:r w:rsidRPr="002150A9">
        <w:rPr>
          <w:rFonts w:ascii="Times New Roman" w:eastAsia="標楷體" w:hAnsi="標楷體" w:cs="Times New Roman" w:hint="eastAsia"/>
          <w:sz w:val="32"/>
          <w:szCs w:val="24"/>
        </w:rPr>
        <w:lastRenderedPageBreak/>
        <w:t>第</w:t>
      </w:r>
      <w:r w:rsidRPr="002150A9">
        <w:rPr>
          <w:rFonts w:ascii="Times New Roman" w:eastAsia="標楷體" w:hAnsi="標楷體" w:cs="Times New Roman" w:hint="eastAsia"/>
          <w:sz w:val="32"/>
          <w:szCs w:val="24"/>
        </w:rPr>
        <w:t>60</w:t>
      </w:r>
      <w:r w:rsidRPr="002150A9">
        <w:rPr>
          <w:rFonts w:ascii="Times New Roman" w:eastAsia="標楷體" w:hAnsi="標楷體" w:cs="Times New Roman"/>
          <w:sz w:val="32"/>
          <w:szCs w:val="24"/>
        </w:rPr>
        <w:t>46</w:t>
      </w:r>
      <w:r w:rsidRPr="002150A9">
        <w:rPr>
          <w:rFonts w:ascii="Times New Roman" w:eastAsia="標楷體" w:hAnsi="標楷體" w:cs="Times New Roman" w:hint="eastAsia"/>
          <w:sz w:val="32"/>
          <w:szCs w:val="24"/>
        </w:rPr>
        <w:t>期國民中小學媒體素養教育研習</w:t>
      </w:r>
      <w:r w:rsidRPr="002150A9">
        <w:rPr>
          <w:rFonts w:ascii="Times New Roman" w:eastAsia="標楷體" w:hAnsi="標楷體" w:cs="Times New Roman"/>
          <w:sz w:val="32"/>
          <w:szCs w:val="24"/>
        </w:rPr>
        <w:t>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7"/>
        <w:gridCol w:w="567"/>
        <w:gridCol w:w="1123"/>
        <w:gridCol w:w="2704"/>
        <w:gridCol w:w="2552"/>
        <w:gridCol w:w="2550"/>
      </w:tblGrid>
      <w:tr w:rsidR="002150A9" w:rsidRPr="002150A9" w:rsidTr="00443EA8">
        <w:trPr>
          <w:cantSplit/>
          <w:trHeight w:hRule="exact" w:val="468"/>
          <w:jc w:val="center"/>
        </w:trPr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日  期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/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7/20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7/21</w:t>
            </w:r>
          </w:p>
        </w:tc>
      </w:tr>
      <w:tr w:rsidR="002150A9" w:rsidRPr="002150A9" w:rsidTr="00443EA8">
        <w:trPr>
          <w:cantSplit/>
          <w:trHeight w:hRule="exact" w:val="444"/>
          <w:jc w:val="center"/>
        </w:trPr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星  期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三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四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五</w:t>
            </w:r>
          </w:p>
        </w:tc>
      </w:tr>
      <w:tr w:rsidR="002150A9" w:rsidRPr="002150A9" w:rsidTr="00443EA8">
        <w:trPr>
          <w:cantSplit/>
          <w:trHeight w:hRule="exact" w:val="447"/>
          <w:jc w:val="center"/>
        </w:trPr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07: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0－08: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78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 xml:space="preserve">早         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2150A9">
              <w:rPr>
                <w:rFonts w:ascii="標楷體" w:eastAsia="標楷體" w:hAnsi="標楷體" w:cs="Times New Roman"/>
                <w:szCs w:val="24"/>
              </w:rPr>
              <w:t xml:space="preserve">        餐</w:t>
            </w:r>
          </w:p>
        </w:tc>
      </w:tr>
      <w:tr w:rsidR="002150A9" w:rsidRPr="002150A9" w:rsidTr="00443EA8">
        <w:trPr>
          <w:cantSplit/>
          <w:trHeight w:val="1169"/>
          <w:jc w:val="center"/>
        </w:trPr>
        <w:tc>
          <w:tcPr>
            <w:tcW w:w="4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上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一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08：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  <w:bdr w:val="single" w:sz="4" w:space="0" w:color="auto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  <w:bdr w:val="single" w:sz="4" w:space="0" w:color="auto"/>
              </w:rPr>
              <w:t>09:00</w:t>
            </w:r>
          </w:p>
          <w:p w:rsidR="002150A9" w:rsidRPr="002150A9" w:rsidRDefault="002150A9" w:rsidP="002150A9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專車於板橋車站北2門</w:t>
            </w:r>
          </w:p>
          <w:p w:rsidR="002150A9" w:rsidRPr="002150A9" w:rsidRDefault="002150A9" w:rsidP="002150A9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準時發車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2-1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 xml:space="preserve"> 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我怎麼教媒體素養課程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-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媒體素養教育融入相關領域之分享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7030A0"/>
                <w:sz w:val="20"/>
                <w:szCs w:val="20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鄭智仁老師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新北市萬芳國小</w:t>
            </w:r>
          </w:p>
        </w:tc>
        <w:tc>
          <w:tcPr>
            <w:tcW w:w="25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3-1教學實作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(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四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全體教案發表與討論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(8:00~1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0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:00)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李建成助理教授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逢甲大學</w:t>
            </w:r>
          </w:p>
        </w:tc>
      </w:tr>
      <w:tr w:rsidR="002150A9" w:rsidRPr="002150A9" w:rsidTr="00443EA8">
        <w:trPr>
          <w:cantSplit/>
          <w:trHeight w:val="1128"/>
          <w:jc w:val="center"/>
        </w:trPr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二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09：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  <w:bdr w:val="single" w:sz="4" w:space="0" w:color="auto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  <w:bdr w:val="single" w:sz="4" w:space="0" w:color="auto"/>
              </w:rPr>
              <w:t>09:30-09:50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良師園1樓報到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50A9" w:rsidRPr="002150A9" w:rsidTr="00443EA8">
        <w:trPr>
          <w:cantSplit/>
          <w:trHeight w:val="964"/>
          <w:jc w:val="center"/>
        </w:trPr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三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10：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開幕式</w:t>
            </w:r>
          </w:p>
          <w:p w:rsidR="002150A9" w:rsidRPr="002150A9" w:rsidRDefault="002150A9" w:rsidP="002150A9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10:00-10:10</w:t>
            </w:r>
          </w:p>
          <w:p w:rsidR="00483545" w:rsidRDefault="00483545" w:rsidP="002150A9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教育部代表、</w:t>
            </w:r>
          </w:p>
          <w:p w:rsidR="002150A9" w:rsidRPr="00483545" w:rsidRDefault="00483545" w:rsidP="00483545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賴鼎銘世新大學教授</w:t>
            </w:r>
          </w:p>
          <w:p w:rsidR="002150A9" w:rsidRPr="002150A9" w:rsidRDefault="002150A9" w:rsidP="002150A9">
            <w:pPr>
              <w:spacing w:line="32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1-1打開媒體素養大門-網路時代的新媒體素養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柯舜智副教授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文化大學</w:t>
            </w:r>
          </w:p>
        </w:tc>
        <w:tc>
          <w:tcPr>
            <w:tcW w:w="255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32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2-2如何培養媒體公民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呂傑華副教授</w:t>
            </w:r>
          </w:p>
          <w:p w:rsidR="002150A9" w:rsidRPr="002150A9" w:rsidRDefault="002150A9" w:rsidP="002150A9">
            <w:pPr>
              <w:spacing w:line="320" w:lineRule="exact"/>
              <w:ind w:leftChars="-64" w:left="16" w:hangingChars="71" w:hanging="17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東華大學社會學系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0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3-2 翻轉。台灣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--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突破傳統，媒體素養教育的下一步 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(1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0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:00~12:00)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陳順孝副教授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7030A0"/>
                <w:sz w:val="18"/>
                <w:szCs w:val="18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輔仁大學</w:t>
            </w:r>
          </w:p>
        </w:tc>
      </w:tr>
      <w:tr w:rsidR="002150A9" w:rsidRPr="002150A9" w:rsidTr="00443EA8">
        <w:trPr>
          <w:cantSplit/>
          <w:trHeight w:val="1044"/>
          <w:jc w:val="center"/>
        </w:trPr>
        <w:tc>
          <w:tcPr>
            <w:tcW w:w="4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四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11：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</w:p>
        </w:tc>
      </w:tr>
      <w:tr w:rsidR="002150A9" w:rsidRPr="002150A9" w:rsidTr="00443EA8">
        <w:trPr>
          <w:cantSplit/>
          <w:trHeight w:hRule="exact" w:val="465"/>
          <w:jc w:val="center"/>
        </w:trPr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 xml:space="preserve">地　　點 </w:t>
            </w:r>
          </w:p>
        </w:tc>
        <w:tc>
          <w:tcPr>
            <w:tcW w:w="78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傳習苑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206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教室</w:t>
            </w:r>
          </w:p>
        </w:tc>
      </w:tr>
      <w:tr w:rsidR="002150A9" w:rsidRPr="002150A9" w:rsidTr="00443EA8">
        <w:trPr>
          <w:cantSplit/>
          <w:trHeight w:hRule="exact" w:val="342"/>
          <w:jc w:val="center"/>
        </w:trPr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12：00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—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13：00</w:t>
            </w:r>
          </w:p>
        </w:tc>
        <w:tc>
          <w:tcPr>
            <w:tcW w:w="780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午                                      餐</w:t>
            </w:r>
          </w:p>
        </w:tc>
      </w:tr>
      <w:tr w:rsidR="002150A9" w:rsidRPr="002150A9" w:rsidTr="00443EA8">
        <w:trPr>
          <w:cantSplit/>
          <w:trHeight w:val="906"/>
          <w:jc w:val="center"/>
        </w:trPr>
        <w:tc>
          <w:tcPr>
            <w:tcW w:w="4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下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五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13：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14：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1-2公民素養與識讀媒體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黃益中老師</w:t>
            </w:r>
          </w:p>
          <w:p w:rsidR="002150A9" w:rsidRPr="002150A9" w:rsidRDefault="002150A9" w:rsidP="002150A9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臺北市大直高中</w:t>
            </w:r>
          </w:p>
          <w:p w:rsidR="002150A9" w:rsidRPr="002150A9" w:rsidRDefault="002150A9" w:rsidP="002150A9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2-3教學授課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(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一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認識影音攝製原理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李建成助理教授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逢甲大學</w:t>
            </w:r>
          </w:p>
        </w:tc>
        <w:tc>
          <w:tcPr>
            <w:tcW w:w="255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adjustRightInd w:val="0"/>
              <w:snapToGrid w:val="0"/>
              <w:spacing w:beforeLines="50" w:before="180"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  <w:bdr w:val="single" w:sz="4" w:space="0" w:color="auto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  <w:bdr w:val="single" w:sz="4" w:space="0" w:color="auto"/>
              </w:rPr>
              <w:t xml:space="preserve">                                               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賦歸</w:t>
            </w:r>
          </w:p>
          <w:p w:rsidR="002150A9" w:rsidRPr="002150A9" w:rsidRDefault="002150A9" w:rsidP="002150A9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  <w:bdr w:val="single" w:sz="4" w:space="0" w:color="auto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  <w:bdr w:val="single" w:sz="4" w:space="0" w:color="auto"/>
              </w:rPr>
              <w:t>13:00</w:t>
            </w:r>
          </w:p>
          <w:p w:rsidR="002150A9" w:rsidRPr="002150A9" w:rsidRDefault="002150A9" w:rsidP="002150A9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專車前往板橋車站</w:t>
            </w:r>
          </w:p>
        </w:tc>
      </w:tr>
      <w:tr w:rsidR="002150A9" w:rsidRPr="002150A9" w:rsidTr="00443EA8">
        <w:trPr>
          <w:cantSplit/>
          <w:trHeight w:val="936"/>
          <w:jc w:val="center"/>
        </w:trPr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六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14：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15：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2-4教學授課與演練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(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二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)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影音攝製理論</w:t>
            </w:r>
          </w:p>
          <w:p w:rsidR="002150A9" w:rsidRPr="002150A9" w:rsidRDefault="002150A9" w:rsidP="002150A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2150A9" w:rsidRPr="002150A9" w:rsidRDefault="002150A9" w:rsidP="002150A9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李建成助理教授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逢甲大學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50A9" w:rsidRPr="002150A9" w:rsidTr="00443EA8">
        <w:trPr>
          <w:cantSplit/>
          <w:trHeight w:val="696"/>
          <w:jc w:val="center"/>
        </w:trPr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七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15：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16：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1-3媒體識讀知多少--校園融入媒體素養創意作法與教學設計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何婷婷老師、王教哲老師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color w:val="7030A0"/>
                <w:sz w:val="20"/>
                <w:szCs w:val="20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彰化縣</w:t>
            </w: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大同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國中</w:t>
            </w: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50A9" w:rsidRPr="002150A9" w:rsidTr="00443EA8">
        <w:trPr>
          <w:cantSplit/>
          <w:trHeight w:val="1018"/>
          <w:jc w:val="center"/>
        </w:trPr>
        <w:tc>
          <w:tcPr>
            <w:tcW w:w="4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第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八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16：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17：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50A9" w:rsidRPr="002150A9" w:rsidTr="00443EA8">
        <w:trPr>
          <w:cantSplit/>
          <w:trHeight w:hRule="exact" w:val="423"/>
          <w:jc w:val="center"/>
        </w:trPr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 xml:space="preserve">地　　點 </w:t>
            </w:r>
          </w:p>
        </w:tc>
        <w:tc>
          <w:tcPr>
            <w:tcW w:w="5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傳習苑</w:t>
            </w:r>
            <w:r w:rsidRPr="002150A9">
              <w:rPr>
                <w:rFonts w:ascii="標楷體" w:eastAsia="標楷體" w:hAnsi="標楷體" w:cs="Times New Roman" w:hint="eastAsia"/>
                <w:szCs w:val="24"/>
              </w:rPr>
              <w:t>206</w:t>
            </w:r>
            <w:r w:rsidRPr="002150A9">
              <w:rPr>
                <w:rFonts w:ascii="標楷體" w:eastAsia="標楷體" w:hAnsi="標楷體" w:cs="Times New Roman"/>
                <w:szCs w:val="24"/>
              </w:rPr>
              <w:t>教室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50A9" w:rsidRPr="002150A9" w:rsidTr="00443EA8">
        <w:trPr>
          <w:cantSplit/>
          <w:trHeight w:hRule="exact" w:val="459"/>
          <w:jc w:val="center"/>
        </w:trPr>
        <w:tc>
          <w:tcPr>
            <w:tcW w:w="2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17:20-18:20</w:t>
            </w:r>
          </w:p>
        </w:tc>
        <w:tc>
          <w:tcPr>
            <w:tcW w:w="5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szCs w:val="24"/>
              </w:rPr>
              <w:t>晚                  餐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50A9" w:rsidRPr="002150A9" w:rsidTr="00443EA8">
        <w:trPr>
          <w:cantSplit/>
          <w:trHeight w:val="742"/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晚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間</w:t>
            </w:r>
          </w:p>
        </w:tc>
        <w:tc>
          <w:tcPr>
            <w:tcW w:w="1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18：30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20：20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240" w:lineRule="exact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2150A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1-4</w:t>
            </w:r>
            <w:r w:rsidRPr="002150A9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認識影音資源與整合練習用影像融合教育</w:t>
            </w:r>
            <w:r w:rsidRPr="002150A9">
              <w:rPr>
                <w:rFonts w:ascii="標楷體" w:eastAsia="標楷體" w:hAnsi="標楷體" w:cs="Times New Roman"/>
                <w:b/>
                <w:sz w:val="20"/>
                <w:szCs w:val="20"/>
              </w:rPr>
              <w:t>--</w:t>
            </w:r>
            <w:r w:rsidRPr="002150A9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從全球影展電影教學片單談起</w:t>
            </w:r>
          </w:p>
          <w:p w:rsidR="002150A9" w:rsidRPr="002150A9" w:rsidRDefault="002150A9" w:rsidP="002150A9">
            <w:pPr>
              <w:spacing w:line="20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 w:val="22"/>
              </w:rPr>
              <w:t>大愛電視台 吳郁玟副理</w:t>
            </w:r>
          </w:p>
          <w:p w:rsidR="002150A9" w:rsidRPr="002150A9" w:rsidRDefault="002150A9" w:rsidP="002150A9">
            <w:pPr>
              <w:spacing w:line="20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 w:val="22"/>
              </w:rPr>
              <w:t>輔仁大學 張麗華教授</w:t>
            </w:r>
          </w:p>
          <w:p w:rsidR="002150A9" w:rsidRPr="002150A9" w:rsidRDefault="002150A9" w:rsidP="002150A9">
            <w:pPr>
              <w:spacing w:line="2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 w:val="22"/>
              </w:rPr>
              <w:t>世新大學 黃聿清教授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Times New Roman" w:eastAsia="標楷體" w:hAnsi="Times New Roman" w:cs="Times New Roman" w:hint="eastAsia"/>
                <w:b/>
                <w:szCs w:val="24"/>
              </w:rPr>
              <w:t>2-5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教學實作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(</w:t>
            </w: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三</w:t>
            </w:r>
            <w:r w:rsidRPr="002150A9">
              <w:rPr>
                <w:rFonts w:ascii="標楷體" w:eastAsia="標楷體" w:hAnsi="標楷體" w:cs="Times New Roman"/>
                <w:b/>
                <w:szCs w:val="24"/>
              </w:rPr>
              <w:t>)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b/>
                <w:szCs w:val="24"/>
              </w:rPr>
              <w:t>實拍與後製操作</w:t>
            </w:r>
          </w:p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李建成助理教授</w:t>
            </w:r>
          </w:p>
          <w:p w:rsidR="002150A9" w:rsidRPr="002150A9" w:rsidRDefault="002150A9" w:rsidP="002150A9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逢甲大學</w:t>
            </w:r>
          </w:p>
        </w:tc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150A9" w:rsidRPr="002150A9" w:rsidTr="00443EA8">
        <w:trPr>
          <w:cantSplit/>
          <w:trHeight w:val="1650"/>
          <w:jc w:val="center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0A9" w:rsidRPr="002150A9" w:rsidRDefault="002150A9" w:rsidP="002150A9">
            <w:pPr>
              <w:spacing w:line="3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150A9">
              <w:rPr>
                <w:rFonts w:ascii="標楷體" w:eastAsia="標楷體" w:hAnsi="標楷體" w:cs="Times New Roman"/>
                <w:szCs w:val="24"/>
              </w:rPr>
              <w:t>備註</w:t>
            </w:r>
          </w:p>
        </w:tc>
        <w:tc>
          <w:tcPr>
            <w:tcW w:w="94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150A9" w:rsidRPr="002150A9" w:rsidRDefault="002150A9" w:rsidP="002150A9">
            <w:pPr>
              <w:spacing w:line="26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研習時數：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天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(12小時)</w:t>
            </w:r>
            <w:r w:rsidRPr="002150A9"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  <w:r w:rsidRPr="002150A9">
              <w:rPr>
                <w:rFonts w:ascii="Times New Roman" w:eastAsia="標楷體" w:hAnsi="標楷體" w:cs="Times New Roman" w:hint="eastAsia"/>
                <w:szCs w:val="24"/>
              </w:rPr>
              <w:t>，含集中研習</w:t>
            </w:r>
            <w:r w:rsidRPr="002150A9">
              <w:rPr>
                <w:rFonts w:ascii="Times New Roman" w:eastAsia="標楷體" w:hAnsi="標楷體" w:cs="Times New Roman" w:hint="eastAsia"/>
                <w:szCs w:val="24"/>
              </w:rPr>
              <w:t>18</w:t>
            </w:r>
            <w:r w:rsidRPr="002150A9">
              <w:rPr>
                <w:rFonts w:ascii="Times New Roman" w:eastAsia="標楷體" w:hAnsi="標楷體" w:cs="Times New Roman" w:hint="eastAsia"/>
                <w:szCs w:val="24"/>
              </w:rPr>
              <w:t>小時、教案實作</w:t>
            </w:r>
            <w:r w:rsidRPr="002150A9">
              <w:rPr>
                <w:rFonts w:ascii="Times New Roman" w:eastAsia="標楷體" w:hAnsi="標楷體" w:cs="Times New Roman" w:hint="eastAsia"/>
                <w:szCs w:val="24"/>
              </w:rPr>
              <w:t>4</w:t>
            </w:r>
            <w:r w:rsidRPr="002150A9">
              <w:rPr>
                <w:rFonts w:ascii="Times New Roman" w:eastAsia="標楷體" w:hAnsi="標楷體" w:cs="Times New Roman" w:hint="eastAsia"/>
                <w:szCs w:val="24"/>
              </w:rPr>
              <w:t>小時。</w:t>
            </w:r>
          </w:p>
          <w:p w:rsidR="002150A9" w:rsidRPr="002150A9" w:rsidRDefault="002150A9" w:rsidP="002150A9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研習人數：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50</w:t>
            </w: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人</w:t>
            </w:r>
          </w:p>
          <w:p w:rsidR="002150A9" w:rsidRPr="002150A9" w:rsidRDefault="002150A9" w:rsidP="002150A9">
            <w:pPr>
              <w:spacing w:line="260" w:lineRule="exac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教育部承辦人</w:t>
            </w: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：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胡馨文小姐 </w:t>
            </w:r>
          </w:p>
          <w:p w:rsidR="002150A9" w:rsidRPr="002150A9" w:rsidRDefault="002150A9" w:rsidP="002150A9">
            <w:pPr>
              <w:spacing w:line="26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承辦人：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林巧涵小姐 電話：02-77407510  </w:t>
            </w:r>
            <w:r w:rsidRPr="002150A9">
              <w:rPr>
                <w:rFonts w:ascii="標楷體" w:eastAsia="標楷體" w:hAnsi="標楷體" w:cs="Times New Roman" w:hint="eastAsia"/>
                <w:szCs w:val="24"/>
                <w:lang w:bidi="en-US"/>
              </w:rPr>
              <w:t>E-mail：</w:t>
            </w:r>
            <w:r w:rsidRPr="002150A9">
              <w:rPr>
                <w:rFonts w:ascii="標楷體" w:eastAsia="標楷體" w:hAnsi="標楷體" w:cs="Times New Roman"/>
                <w:szCs w:val="24"/>
                <w:lang w:bidi="en-US"/>
              </w:rPr>
              <w:t>qiaohan</w:t>
            </w:r>
            <w:r w:rsidRPr="002150A9">
              <w:rPr>
                <w:rFonts w:ascii="標楷體" w:eastAsia="標楷體" w:hAnsi="標楷體" w:cs="Times New Roman" w:hint="eastAsia"/>
                <w:szCs w:val="24"/>
                <w:lang w:bidi="en-US"/>
              </w:rPr>
              <w:t>@mail.naer.edu.tw</w:t>
            </w:r>
          </w:p>
          <w:p w:rsidR="002150A9" w:rsidRPr="002150A9" w:rsidRDefault="002150A9" w:rsidP="002150A9">
            <w:pPr>
              <w:spacing w:line="260" w:lineRule="exact"/>
              <w:ind w:right="-18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協辦人：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陳麗芬小姐 </w:t>
            </w: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電話：</w:t>
            </w: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02-77407512          </w:t>
            </w:r>
          </w:p>
          <w:p w:rsidR="002150A9" w:rsidRPr="002150A9" w:rsidRDefault="002150A9" w:rsidP="002150A9">
            <w:pPr>
              <w:spacing w:line="260" w:lineRule="exact"/>
              <w:ind w:right="-18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150A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                                        </w:t>
            </w:r>
            <w:r w:rsidRPr="002150A9">
              <w:rPr>
                <w:rFonts w:ascii="標楷體" w:eastAsia="標楷體" w:hAnsi="標楷體" w:cs="Times New Roman"/>
                <w:color w:val="000000"/>
                <w:szCs w:val="24"/>
              </w:rPr>
              <w:t>研習地點：國家教育研究院三峽總院區</w:t>
            </w:r>
          </w:p>
        </w:tc>
      </w:tr>
    </w:tbl>
    <w:p w:rsidR="00425B90" w:rsidRPr="002150A9" w:rsidRDefault="00425B90" w:rsidP="00C9446C"/>
    <w:sectPr w:rsidR="00425B90" w:rsidRPr="002150A9" w:rsidSect="002150A9">
      <w:pgSz w:w="11906" w:h="16838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22E" w:rsidRDefault="0095422E" w:rsidP="002150A9">
      <w:r>
        <w:separator/>
      </w:r>
    </w:p>
  </w:endnote>
  <w:endnote w:type="continuationSeparator" w:id="0">
    <w:p w:rsidR="0095422E" w:rsidRDefault="0095422E" w:rsidP="0021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22E" w:rsidRDefault="0095422E" w:rsidP="002150A9">
      <w:r>
        <w:separator/>
      </w:r>
    </w:p>
  </w:footnote>
  <w:footnote w:type="continuationSeparator" w:id="0">
    <w:p w:rsidR="0095422E" w:rsidRDefault="0095422E" w:rsidP="00215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6C"/>
    <w:rsid w:val="002150A9"/>
    <w:rsid w:val="00425B90"/>
    <w:rsid w:val="00483545"/>
    <w:rsid w:val="0095422E"/>
    <w:rsid w:val="00A03F6F"/>
    <w:rsid w:val="00B57644"/>
    <w:rsid w:val="00C9446C"/>
    <w:rsid w:val="00CD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50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5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50A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50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5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50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sten062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er.edu.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2017-06-16T04:19:00Z</dcterms:created>
  <dcterms:modified xsi:type="dcterms:W3CDTF">2017-06-16T04:19:00Z</dcterms:modified>
</cp:coreProperties>
</file>