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44" w:rsidRPr="004523A3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4523A3">
        <w:rPr>
          <w:rFonts w:ascii="標楷體" w:hAnsi="標楷體" w:hint="eastAsia"/>
          <w:sz w:val="32"/>
          <w:szCs w:val="32"/>
        </w:rPr>
        <w:t xml:space="preserve">  </w:t>
      </w:r>
      <w:r w:rsidR="001B6144" w:rsidRPr="004523A3">
        <w:rPr>
          <w:rFonts w:ascii="標楷體" w:hAnsi="標楷體" w:hint="eastAsia"/>
          <w:b/>
          <w:sz w:val="32"/>
          <w:szCs w:val="32"/>
        </w:rPr>
        <w:t>桃園</w:t>
      </w:r>
      <w:r w:rsidR="00C56C6D" w:rsidRPr="004523A3">
        <w:rPr>
          <w:rFonts w:ascii="標楷體" w:hAnsi="標楷體" w:hint="eastAsia"/>
          <w:b/>
          <w:sz w:val="32"/>
          <w:szCs w:val="32"/>
        </w:rPr>
        <w:t>市</w:t>
      </w:r>
      <w:r w:rsidR="001B6144" w:rsidRPr="004523A3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 w:rsidRPr="004523A3">
        <w:rPr>
          <w:rFonts w:ascii="標楷體" w:hAnsi="標楷體" w:hint="eastAsia"/>
          <w:b/>
          <w:sz w:val="32"/>
          <w:szCs w:val="32"/>
        </w:rPr>
        <w:t>新</w:t>
      </w:r>
      <w:r w:rsidR="001B6144" w:rsidRPr="004523A3">
        <w:rPr>
          <w:rFonts w:ascii="標楷體" w:hAnsi="標楷體" w:hint="eastAsia"/>
          <w:b/>
          <w:sz w:val="32"/>
          <w:szCs w:val="32"/>
        </w:rPr>
        <w:t>桃</w:t>
      </w:r>
      <w:r w:rsidR="007D7F8A" w:rsidRPr="004523A3">
        <w:rPr>
          <w:rFonts w:ascii="標楷體" w:hAnsi="標楷體" w:hint="eastAsia"/>
          <w:b/>
          <w:sz w:val="32"/>
          <w:szCs w:val="32"/>
        </w:rPr>
        <w:t>園</w:t>
      </w:r>
      <w:r w:rsidR="001B6144" w:rsidRPr="004523A3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4523A3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  <w:sz w:val="32"/>
          <w:szCs w:val="32"/>
        </w:rPr>
        <w:t>-</w:t>
      </w:r>
      <w:bookmarkStart w:id="0" w:name="_GoBack"/>
      <w:r w:rsidR="001B6144" w:rsidRPr="004523A3">
        <w:rPr>
          <w:rFonts w:ascii="標楷體" w:hAnsi="標楷體" w:hint="eastAsia"/>
          <w:b/>
          <w:sz w:val="32"/>
          <w:szCs w:val="32"/>
        </w:rPr>
        <w:t>10</w:t>
      </w:r>
      <w:r w:rsidR="00A25445">
        <w:rPr>
          <w:rFonts w:ascii="標楷體" w:hAnsi="標楷體"/>
          <w:b/>
          <w:sz w:val="32"/>
          <w:szCs w:val="32"/>
        </w:rPr>
        <w:t>7</w:t>
      </w:r>
      <w:r w:rsidR="001B6144" w:rsidRPr="004523A3">
        <w:rPr>
          <w:rFonts w:ascii="標楷體" w:hAnsi="標楷體" w:hint="eastAsia"/>
          <w:b/>
          <w:sz w:val="32"/>
          <w:szCs w:val="32"/>
        </w:rPr>
        <w:t>年</w:t>
      </w:r>
      <w:r w:rsidRPr="004523A3">
        <w:rPr>
          <w:rFonts w:ascii="標楷體" w:hAnsi="標楷體" w:hint="eastAsia"/>
          <w:b/>
          <w:sz w:val="32"/>
          <w:szCs w:val="32"/>
        </w:rPr>
        <w:t>度「</w:t>
      </w:r>
      <w:r w:rsidR="00BA31F2" w:rsidRPr="004523A3">
        <w:rPr>
          <w:rFonts w:ascii="標楷體" w:hAnsi="標楷體" w:hint="eastAsia"/>
          <w:b/>
          <w:sz w:val="32"/>
        </w:rPr>
        <w:t>閱讀心得競賽</w:t>
      </w:r>
      <w:r w:rsidRPr="004523A3">
        <w:rPr>
          <w:rFonts w:ascii="標楷體" w:hAnsi="標楷體" w:hint="eastAsia"/>
          <w:b/>
          <w:sz w:val="32"/>
          <w:szCs w:val="32"/>
        </w:rPr>
        <w:t>」實施</w:t>
      </w:r>
      <w:r w:rsidR="001B6144" w:rsidRPr="004523A3">
        <w:rPr>
          <w:rFonts w:ascii="標楷體" w:hAnsi="標楷體" w:hint="eastAsia"/>
          <w:b/>
          <w:sz w:val="32"/>
          <w:szCs w:val="32"/>
        </w:rPr>
        <w:t>計畫</w:t>
      </w:r>
    </w:p>
    <w:bookmarkEnd w:id="0"/>
    <w:p w:rsidR="001B6144" w:rsidRPr="004523A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依據</w:t>
      </w:r>
    </w:p>
    <w:p w:rsidR="001B6144" w:rsidRPr="004523A3" w:rsidRDefault="001B6144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</w:rPr>
        <w:t>桃園</w:t>
      </w:r>
      <w:r w:rsidR="00C56C6D" w:rsidRPr="004523A3">
        <w:rPr>
          <w:rFonts w:ascii="標楷體" w:hAnsi="標楷體" w:hint="eastAsia"/>
        </w:rPr>
        <w:t>市</w:t>
      </w:r>
      <w:r w:rsidRPr="004523A3">
        <w:rPr>
          <w:rFonts w:ascii="標楷體" w:hAnsi="標楷體" w:hint="eastAsia"/>
        </w:rPr>
        <w:t>國民中小學推動「閱讀</w:t>
      </w:r>
      <w:r w:rsidR="001A1CA7" w:rsidRPr="004523A3">
        <w:rPr>
          <w:rFonts w:ascii="標楷體" w:hAnsi="標楷體" w:hint="eastAsia"/>
        </w:rPr>
        <w:t>新桃園</w:t>
      </w:r>
      <w:r w:rsidRPr="004523A3">
        <w:rPr>
          <w:rFonts w:ascii="標楷體" w:hAnsi="標楷體" w:hint="eastAsia"/>
        </w:rPr>
        <w:t>」四年計畫</w:t>
      </w:r>
      <w:r w:rsidR="00E931CB" w:rsidRPr="004523A3">
        <w:rPr>
          <w:rFonts w:ascii="標楷體" w:hAnsi="標楷體" w:hint="eastAsia"/>
        </w:rPr>
        <w:t>-10</w:t>
      </w:r>
      <w:r w:rsidR="00A25445">
        <w:rPr>
          <w:rFonts w:ascii="標楷體" w:hAnsi="標楷體" w:hint="eastAsia"/>
        </w:rPr>
        <w:t>7</w:t>
      </w:r>
      <w:r w:rsidR="00E931CB" w:rsidRPr="004523A3">
        <w:rPr>
          <w:rFonts w:ascii="標楷體" w:hAnsi="標楷體" w:hint="eastAsia"/>
        </w:rPr>
        <w:t>年閱讀教育計畫辦理</w:t>
      </w:r>
      <w:r w:rsidR="00845942" w:rsidRPr="004523A3">
        <w:rPr>
          <w:rFonts w:ascii="標楷體" w:hAnsi="標楷體" w:hint="eastAsia"/>
        </w:rPr>
        <w:t>。</w:t>
      </w:r>
    </w:p>
    <w:p w:rsidR="001B6144" w:rsidRPr="004523A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計畫目標</w:t>
      </w:r>
    </w:p>
    <w:p w:rsidR="00BA31F2" w:rsidRPr="004523A3" w:rsidRDefault="00BA31F2" w:rsidP="00BA31F2">
      <w:pPr>
        <w:numPr>
          <w:ilvl w:val="0"/>
          <w:numId w:val="14"/>
        </w:numPr>
        <w:tabs>
          <w:tab w:val="num" w:pos="1104"/>
        </w:tabs>
        <w:ind w:left="1104" w:hanging="624"/>
        <w:rPr>
          <w:rFonts w:ascii="標楷體" w:hAnsi="標楷體" w:hint="eastAsia"/>
        </w:rPr>
      </w:pPr>
      <w:r w:rsidRPr="004523A3">
        <w:rPr>
          <w:rFonts w:ascii="標楷體" w:hAnsi="標楷體" w:hint="eastAsia"/>
        </w:rPr>
        <w:t>型塑學生優良閱讀風氣，培養良好閱讀計畫。</w:t>
      </w:r>
    </w:p>
    <w:p w:rsidR="00BA31F2" w:rsidRPr="004523A3" w:rsidRDefault="00BA31F2" w:rsidP="00BA31F2">
      <w:pPr>
        <w:numPr>
          <w:ilvl w:val="0"/>
          <w:numId w:val="14"/>
        </w:numPr>
        <w:tabs>
          <w:tab w:val="left" w:pos="567"/>
          <w:tab w:val="num" w:pos="1104"/>
        </w:tabs>
        <w:spacing w:line="480" w:lineRule="exact"/>
        <w:ind w:left="1104" w:hanging="624"/>
        <w:rPr>
          <w:rFonts w:ascii="標楷體" w:hAnsi="標楷體"/>
          <w:b/>
        </w:rPr>
      </w:pPr>
      <w:r w:rsidRPr="004523A3">
        <w:rPr>
          <w:rFonts w:ascii="標楷體" w:hAnsi="標楷體" w:hint="eastAsia"/>
        </w:rPr>
        <w:t>藉由寫作分享，奠定「讀」與「寫」結合的基礎。</w:t>
      </w:r>
    </w:p>
    <w:p w:rsidR="00E931CB" w:rsidRPr="004523A3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辦理單位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一、指導單位：</w:t>
      </w:r>
      <w:r w:rsidRPr="004523A3">
        <w:rPr>
          <w:rFonts w:ascii="標楷體" w:hAnsi="標楷體" w:hint="eastAsia"/>
        </w:rPr>
        <w:t>教育部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二、主辦單位：</w:t>
      </w:r>
      <w:r w:rsidRPr="004523A3">
        <w:rPr>
          <w:rFonts w:ascii="標楷體" w:hAnsi="標楷體" w:hint="eastAsia"/>
        </w:rPr>
        <w:t>桃園市政府教育局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三、承辦單位：</w:t>
      </w:r>
      <w:r w:rsidR="00BA31F2" w:rsidRPr="004523A3">
        <w:rPr>
          <w:rFonts w:ascii="標楷體" w:hAnsi="標楷體" w:hint="eastAsia"/>
        </w:rPr>
        <w:t>桃園市立桃園國民中學。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實施期程：</w:t>
      </w:r>
      <w:r w:rsidRPr="004523A3">
        <w:rPr>
          <w:rFonts w:ascii="標楷體" w:hAnsi="標楷體" w:hint="eastAsia"/>
        </w:rPr>
        <w:t>10</w:t>
      </w:r>
      <w:r w:rsidR="00A25445">
        <w:rPr>
          <w:rFonts w:ascii="標楷體" w:hAnsi="標楷體" w:hint="eastAsia"/>
        </w:rPr>
        <w:t>7</w:t>
      </w:r>
      <w:r w:rsidRPr="004523A3">
        <w:rPr>
          <w:rFonts w:ascii="標楷體" w:hAnsi="標楷體" w:hint="eastAsia"/>
        </w:rPr>
        <w:t>年</w:t>
      </w:r>
      <w:r w:rsidR="00BA31F2" w:rsidRPr="004523A3">
        <w:rPr>
          <w:rFonts w:ascii="標楷體" w:hAnsi="標楷體" w:hint="eastAsia"/>
        </w:rPr>
        <w:t>8</w:t>
      </w:r>
      <w:r w:rsidRPr="004523A3">
        <w:rPr>
          <w:rFonts w:ascii="標楷體" w:hAnsi="標楷體" w:hint="eastAsia"/>
        </w:rPr>
        <w:t>月至</w:t>
      </w:r>
      <w:r w:rsidR="00BA31F2" w:rsidRPr="004523A3">
        <w:rPr>
          <w:rFonts w:ascii="標楷體" w:hAnsi="標楷體" w:hint="eastAsia"/>
        </w:rPr>
        <w:t>12</w:t>
      </w:r>
      <w:r w:rsidRPr="004523A3">
        <w:rPr>
          <w:rFonts w:ascii="標楷體" w:hAnsi="標楷體" w:hint="eastAsia"/>
        </w:rPr>
        <w:t>月</w:t>
      </w:r>
      <w:r w:rsidR="00F65F97" w:rsidRPr="004523A3">
        <w:rPr>
          <w:rFonts w:ascii="標楷體" w:hAnsi="標楷體" w:hint="eastAsia"/>
        </w:rPr>
        <w:t>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實施對象：</w:t>
      </w:r>
      <w:r w:rsidR="0006636C">
        <w:rPr>
          <w:rFonts w:ascii="標楷體" w:hAnsi="標楷體" w:hint="eastAsia"/>
          <w:bCs/>
        </w:rPr>
        <w:t>桃園</w:t>
      </w:r>
      <w:r w:rsidR="00BA31F2" w:rsidRPr="004523A3">
        <w:rPr>
          <w:rFonts w:ascii="標楷體" w:hAnsi="標楷體" w:hint="eastAsia"/>
          <w:bCs/>
        </w:rPr>
        <w:t>市各國中小學學生。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實施策略：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</w:rPr>
      </w:pPr>
      <w:r w:rsidRPr="004523A3">
        <w:rPr>
          <w:rFonts w:ascii="標楷體" w:hAnsi="標楷體" w:hint="eastAsia"/>
          <w:b/>
        </w:rPr>
        <w:t>競賽組別</w:t>
      </w:r>
      <w:r w:rsidRPr="004523A3">
        <w:rPr>
          <w:rFonts w:ascii="標楷體" w:hAnsi="標楷體" w:hint="eastAsia"/>
        </w:rPr>
        <w:t>：</w:t>
      </w:r>
      <w:r w:rsidRPr="004523A3">
        <w:rPr>
          <w:rFonts w:ascii="標楷體" w:hAnsi="標楷體" w:hint="eastAsia"/>
          <w:bCs/>
        </w:rPr>
        <w:t>國小</w:t>
      </w:r>
      <w:r w:rsidRPr="004523A3">
        <w:rPr>
          <w:rFonts w:ascii="標楷體" w:hAnsi="標楷體" w:hint="eastAsia"/>
        </w:rPr>
        <w:t>中年級組、</w:t>
      </w:r>
      <w:r w:rsidRPr="004523A3">
        <w:rPr>
          <w:rFonts w:ascii="標楷體" w:hAnsi="標楷體" w:hint="eastAsia"/>
          <w:bCs/>
        </w:rPr>
        <w:t>國小</w:t>
      </w:r>
      <w:r w:rsidRPr="004523A3">
        <w:rPr>
          <w:rFonts w:ascii="標楷體" w:hAnsi="標楷體" w:hint="eastAsia"/>
        </w:rPr>
        <w:t>高年級組、</w:t>
      </w:r>
      <w:r w:rsidRPr="004523A3">
        <w:rPr>
          <w:rFonts w:ascii="標楷體" w:hAnsi="標楷體" w:hint="eastAsia"/>
          <w:bCs/>
        </w:rPr>
        <w:t>國中組。</w:t>
      </w:r>
      <w:r w:rsidRPr="004523A3">
        <w:rPr>
          <w:rFonts w:ascii="標楷體" w:hAnsi="標楷體"/>
          <w:bCs/>
        </w:rPr>
        <w:br/>
      </w:r>
      <w:r w:rsidRPr="004523A3">
        <w:rPr>
          <w:rFonts w:ascii="標楷體" w:hAnsi="標楷體" w:hint="eastAsia"/>
          <w:bCs/>
        </w:rPr>
        <w:t xml:space="preserve">         </w:t>
      </w:r>
      <w:r w:rsidRPr="004523A3">
        <w:rPr>
          <w:rFonts w:ascii="標楷體" w:hAnsi="標楷體" w:hint="eastAsia"/>
          <w:b/>
        </w:rPr>
        <w:t>（參賽組別以報名時就讀年級為依據）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收件時程：</w:t>
      </w:r>
      <w:r w:rsidRPr="004523A3">
        <w:rPr>
          <w:rFonts w:ascii="標楷體" w:hAnsi="標楷體" w:hint="eastAsia"/>
          <w:b/>
          <w:bCs/>
        </w:rPr>
        <w:t>10</w:t>
      </w:r>
      <w:r w:rsidR="001126F5">
        <w:rPr>
          <w:rFonts w:ascii="標楷體" w:hAnsi="標楷體" w:hint="eastAsia"/>
          <w:b/>
          <w:bCs/>
        </w:rPr>
        <w:t>7</w:t>
      </w:r>
      <w:r w:rsidRPr="004523A3">
        <w:rPr>
          <w:rFonts w:ascii="標楷體" w:hAnsi="標楷體" w:hint="eastAsia"/>
          <w:b/>
          <w:bCs/>
        </w:rPr>
        <w:t>年9月</w:t>
      </w:r>
      <w:r w:rsidR="00A25445">
        <w:rPr>
          <w:rFonts w:ascii="標楷體" w:hAnsi="標楷體" w:hint="eastAsia"/>
          <w:b/>
          <w:bCs/>
        </w:rPr>
        <w:t>17</w:t>
      </w:r>
      <w:r w:rsidRPr="004523A3">
        <w:rPr>
          <w:rFonts w:ascii="標楷體" w:hAnsi="標楷體" w:hint="eastAsia"/>
          <w:b/>
          <w:bCs/>
        </w:rPr>
        <w:t>日起至10</w:t>
      </w:r>
      <w:r w:rsidR="001126F5">
        <w:rPr>
          <w:rFonts w:ascii="標楷體" w:hAnsi="標楷體" w:hint="eastAsia"/>
          <w:b/>
          <w:bCs/>
        </w:rPr>
        <w:t>7</w:t>
      </w:r>
      <w:r w:rsidRPr="004523A3">
        <w:rPr>
          <w:rFonts w:ascii="標楷體" w:hAnsi="標楷體" w:hint="eastAsia"/>
          <w:b/>
          <w:bCs/>
        </w:rPr>
        <w:t>年9月</w:t>
      </w:r>
      <w:r w:rsidR="00C23DCD" w:rsidRPr="004523A3">
        <w:rPr>
          <w:rFonts w:ascii="標楷體" w:hAnsi="標楷體" w:hint="eastAsia"/>
          <w:b/>
          <w:bCs/>
        </w:rPr>
        <w:t>2</w:t>
      </w:r>
      <w:r w:rsidR="00A25445">
        <w:rPr>
          <w:rFonts w:ascii="標楷體" w:hAnsi="標楷體" w:hint="eastAsia"/>
          <w:b/>
          <w:bCs/>
        </w:rPr>
        <w:t>1</w:t>
      </w:r>
      <w:r w:rsidRPr="004523A3">
        <w:rPr>
          <w:rFonts w:ascii="標楷體" w:hAnsi="標楷體" w:hint="eastAsia"/>
          <w:b/>
          <w:bCs/>
        </w:rPr>
        <w:t>日止。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收件方式、書寫方式</w:t>
      </w:r>
    </w:p>
    <w:p w:rsidR="000C3BBF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收件方式：</w:t>
      </w:r>
    </w:p>
    <w:p w:rsidR="000C3BBF" w:rsidRPr="004523A3" w:rsidRDefault="0056062C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核章</w:t>
      </w:r>
      <w:r w:rsidR="000C3BBF" w:rsidRPr="004523A3">
        <w:rPr>
          <w:rFonts w:ascii="標楷體" w:hAnsi="標楷體" w:hint="eastAsia"/>
          <w:bCs/>
        </w:rPr>
        <w:t>紙本一份：</w:t>
      </w:r>
      <w:r w:rsidRPr="004523A3">
        <w:rPr>
          <w:rFonts w:ascii="標楷體" w:hAnsi="標楷體" w:hint="eastAsia"/>
          <w:bCs/>
        </w:rPr>
        <w:t>請</w:t>
      </w:r>
      <w:r w:rsidR="00BA31F2" w:rsidRPr="004523A3">
        <w:rPr>
          <w:rFonts w:ascii="標楷體" w:hAnsi="標楷體" w:hint="eastAsia"/>
          <w:bCs/>
        </w:rPr>
        <w:t>各校將報名學生名冊（格式如附件一）連同報名稿件（格式如附件二）經學校核章後以掛號郵寄至【330 桃園市桃園區莒光街二號 桃園國中</w:t>
      </w:r>
      <w:r w:rsidRPr="004523A3">
        <w:rPr>
          <w:rFonts w:ascii="標楷體" w:hAnsi="標楷體" w:hint="eastAsia"/>
          <w:bCs/>
        </w:rPr>
        <w:t>設備組</w:t>
      </w:r>
      <w:r w:rsidR="00BA31F2" w:rsidRPr="004523A3">
        <w:rPr>
          <w:rFonts w:ascii="標楷體" w:hAnsi="標楷體" w:hint="eastAsia"/>
          <w:bCs/>
        </w:rPr>
        <w:t>】</w:t>
      </w:r>
      <w:r w:rsidR="00F51CFF" w:rsidRPr="004523A3">
        <w:rPr>
          <w:rFonts w:ascii="標楷體" w:hAnsi="標楷體" w:hint="eastAsia"/>
          <w:bCs/>
        </w:rPr>
        <w:t>，</w:t>
      </w:r>
      <w:r w:rsidR="00BA31F2" w:rsidRPr="004523A3">
        <w:rPr>
          <w:rFonts w:ascii="標楷體" w:hAnsi="標楷體" w:hint="eastAsia"/>
          <w:bCs/>
        </w:rPr>
        <w:t>收件日期以郵局郵戳為憑</w:t>
      </w:r>
      <w:r w:rsidR="000C3BBF" w:rsidRPr="004523A3">
        <w:rPr>
          <w:rFonts w:ascii="標楷體" w:hAnsi="標楷體" w:hint="eastAsia"/>
          <w:bCs/>
        </w:rPr>
        <w:t>。</w:t>
      </w:r>
    </w:p>
    <w:p w:rsidR="000C3BBF" w:rsidRPr="004523A3" w:rsidRDefault="000C3BBF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電子檔：</w:t>
      </w:r>
      <w:r w:rsidR="00BA31F2" w:rsidRPr="004523A3">
        <w:rPr>
          <w:rFonts w:ascii="標楷體" w:hAnsi="標楷體" w:hint="eastAsia"/>
          <w:bCs/>
        </w:rPr>
        <w:t>請將報名學生名冊(附件一)及報名稿件(附件二)以電子郵件附件方式mail至 【reading@</w:t>
      </w:r>
      <w:r w:rsidR="00C23DCD" w:rsidRPr="004523A3">
        <w:rPr>
          <w:rFonts w:ascii="標楷體" w:hAnsi="標楷體" w:hint="eastAsia"/>
          <w:bCs/>
        </w:rPr>
        <w:t>gm</w:t>
      </w:r>
      <w:r w:rsidR="00BA31F2" w:rsidRPr="004523A3">
        <w:rPr>
          <w:rFonts w:ascii="標楷體" w:hAnsi="標楷體" w:hint="eastAsia"/>
          <w:bCs/>
        </w:rPr>
        <w:t>.</w:t>
      </w:r>
      <w:r w:rsidR="00C23DCD" w:rsidRPr="004523A3">
        <w:rPr>
          <w:rFonts w:ascii="標楷體" w:hAnsi="標楷體" w:hint="eastAsia"/>
          <w:bCs/>
        </w:rPr>
        <w:t>tyjh.</w:t>
      </w:r>
      <w:r w:rsidR="00BA31F2" w:rsidRPr="004523A3">
        <w:rPr>
          <w:rFonts w:ascii="標楷體" w:hAnsi="標楷體" w:hint="eastAsia"/>
          <w:bCs/>
        </w:rPr>
        <w:t>tyc.edu.tw】，【主旨：（校名）閱讀心得競賽報名表，附件一檔名：（校名）名冊</w:t>
      </w:r>
      <w:r w:rsidR="00C20CF3" w:rsidRPr="004523A3">
        <w:rPr>
          <w:rFonts w:ascii="標楷體" w:hAnsi="標楷體" w:hint="eastAsia"/>
          <w:bCs/>
        </w:rPr>
        <w:t>.xls</w:t>
      </w:r>
      <w:r w:rsidR="00BA31F2" w:rsidRPr="004523A3">
        <w:rPr>
          <w:rFonts w:ascii="標楷體" w:hAnsi="標楷體" w:hint="eastAsia"/>
          <w:bCs/>
        </w:rPr>
        <w:t>，附件二檔名：（校名）-（學生姓</w:t>
      </w:r>
      <w:r w:rsidRPr="004523A3">
        <w:rPr>
          <w:rFonts w:ascii="標楷體" w:hAnsi="標楷體" w:hint="eastAsia"/>
          <w:bCs/>
        </w:rPr>
        <w:t>名）</w:t>
      </w:r>
      <w:r w:rsidR="00C20CF3" w:rsidRPr="004523A3">
        <w:rPr>
          <w:rFonts w:ascii="標楷體" w:hAnsi="標楷體" w:hint="eastAsia"/>
          <w:bCs/>
        </w:rPr>
        <w:t>.doc</w:t>
      </w:r>
      <w:r w:rsidRPr="004523A3">
        <w:rPr>
          <w:rFonts w:ascii="標楷體" w:hAnsi="標楷體" w:hint="eastAsia"/>
          <w:bCs/>
        </w:rPr>
        <w:t>】。</w:t>
      </w:r>
    </w:p>
    <w:p w:rsidR="00BA31F2" w:rsidRPr="004523A3" w:rsidRDefault="00BA31F2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投稿人員名單將於</w:t>
      </w:r>
      <w:r w:rsidR="00F71F07">
        <w:rPr>
          <w:rFonts w:ascii="標楷體" w:hAnsi="標楷體" w:hint="eastAsia"/>
          <w:bCs/>
        </w:rPr>
        <w:t>10</w:t>
      </w:r>
      <w:r w:rsidRPr="004523A3">
        <w:rPr>
          <w:rFonts w:ascii="標楷體" w:hAnsi="標楷體" w:hint="eastAsia"/>
          <w:bCs/>
        </w:rPr>
        <w:t>月</w:t>
      </w:r>
      <w:r w:rsidR="00F71F07">
        <w:rPr>
          <w:rFonts w:ascii="標楷體" w:hAnsi="標楷體" w:hint="eastAsia"/>
          <w:bCs/>
        </w:rPr>
        <w:t>1</w:t>
      </w:r>
      <w:r w:rsidRPr="004523A3">
        <w:rPr>
          <w:rFonts w:ascii="標楷體" w:hAnsi="標楷體" w:hint="eastAsia"/>
          <w:bCs/>
        </w:rPr>
        <w:t>日</w:t>
      </w:r>
      <w:r w:rsidR="00BF3274" w:rsidRPr="004523A3">
        <w:rPr>
          <w:rFonts w:ascii="標楷體" w:hAnsi="標楷體" w:hint="eastAsia"/>
          <w:bCs/>
        </w:rPr>
        <w:t>前</w:t>
      </w:r>
      <w:r w:rsidRPr="004523A3">
        <w:rPr>
          <w:rFonts w:ascii="標楷體" w:hAnsi="標楷體" w:hint="eastAsia"/>
          <w:bCs/>
        </w:rPr>
        <w:t xml:space="preserve">公佈於桃園國中網站。 </w:t>
      </w:r>
    </w:p>
    <w:p w:rsidR="00BA31F2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 xml:space="preserve">書寫方式：電腦打字，格式如附件，稿件版面設定禁止更改，請勿貼稿。           </w:t>
      </w:r>
    </w:p>
    <w:p w:rsidR="00BA31F2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閱讀心得</w:t>
      </w:r>
      <w:r w:rsidRPr="004523A3">
        <w:rPr>
          <w:rFonts w:ascii="標楷體" w:hAnsi="標楷體" w:hint="eastAsia"/>
          <w:bCs/>
        </w:rPr>
        <w:t>總字數以1</w:t>
      </w:r>
      <w:r w:rsidR="00F71F07">
        <w:rPr>
          <w:rFonts w:ascii="標楷體" w:hAnsi="標楷體"/>
          <w:bCs/>
        </w:rPr>
        <w:t>,</w:t>
      </w:r>
      <w:r w:rsidRPr="004523A3">
        <w:rPr>
          <w:rFonts w:ascii="標楷體" w:hAnsi="標楷體" w:hint="eastAsia"/>
          <w:bCs/>
        </w:rPr>
        <w:t>000字為限（含標點符號）。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注意事項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書目自選，文章題目依書目自訂。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應徵作品限未曾出版發表或獲獎者，文責自負。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每校各組以 1 到 3件為限，超限部分不列入評審。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為鼓勵學生閱讀，請各校</w:t>
      </w:r>
      <w:r w:rsidR="000C3BBF" w:rsidRPr="004523A3">
        <w:rPr>
          <w:rFonts w:ascii="標楷體" w:hAnsi="標楷體" w:hint="eastAsia"/>
          <w:bCs/>
        </w:rPr>
        <w:t>事先</w:t>
      </w:r>
      <w:r w:rsidRPr="004523A3">
        <w:rPr>
          <w:rFonts w:ascii="標楷體" w:hAnsi="標楷體" w:hint="eastAsia"/>
          <w:bCs/>
        </w:rPr>
        <w:t>辦理校內「</w:t>
      </w:r>
      <w:r w:rsidR="00823FE7" w:rsidRPr="004523A3">
        <w:rPr>
          <w:rFonts w:ascii="標楷體" w:hAnsi="標楷體" w:hint="eastAsia"/>
        </w:rPr>
        <w:t>閱讀新桃園</w:t>
      </w:r>
      <w:r w:rsidRPr="004523A3">
        <w:rPr>
          <w:rFonts w:ascii="標楷體" w:hAnsi="標楷體" w:hint="eastAsia"/>
          <w:bCs/>
        </w:rPr>
        <w:t>學生閱讀心得」競賽，以優勝作品參加。</w:t>
      </w:r>
    </w:p>
    <w:p w:rsidR="000C3BBF" w:rsidRPr="004523A3" w:rsidRDefault="000C3BBF" w:rsidP="000C3BBF">
      <w:pPr>
        <w:tabs>
          <w:tab w:val="num" w:pos="2160"/>
        </w:tabs>
        <w:ind w:left="1680"/>
        <w:rPr>
          <w:rFonts w:ascii="標楷體" w:hAnsi="標楷體" w:hint="eastAsia"/>
          <w:bCs/>
        </w:rPr>
      </w:pP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lastRenderedPageBreak/>
        <w:t>評分原則：</w:t>
      </w:r>
    </w:p>
    <w:p w:rsidR="00BA31F2" w:rsidRPr="004523A3" w:rsidRDefault="00BA31F2" w:rsidP="00BA31F2">
      <w:pPr>
        <w:ind w:leftChars="457" w:left="1097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參賽作品由評審委員會評定成績。其評分基準，包括啟示與創見占百分之四十、修辭占百分之二十、內容占百分之二十、結構占百分之二十。其審查重點如下表：</w:t>
      </w:r>
    </w:p>
    <w:tbl>
      <w:tblPr>
        <w:tblW w:w="7740" w:type="dxa"/>
        <w:tblInd w:w="18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620"/>
        <w:gridCol w:w="1620"/>
      </w:tblGrid>
      <w:tr w:rsidR="00BA31F2" w:rsidRPr="004523A3" w:rsidTr="00C23D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評審標準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啟示與創見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修 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內 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結 構</w:t>
            </w:r>
          </w:p>
        </w:tc>
      </w:tr>
      <w:tr w:rsidR="00BA31F2" w:rsidRPr="004523A3" w:rsidTr="00C23DCD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配分比例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審查重點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1.具啟發性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1.文句流暢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1.內容充實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1.結構嚴謹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2.具可行性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ind w:left="240" w:hangingChars="100" w:hanging="240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2.生動引人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2.說理明暢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2.層次分明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3.具創造性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3.語彙應用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3.取材精當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3.切合題旨</w:t>
            </w:r>
          </w:p>
        </w:tc>
      </w:tr>
    </w:tbl>
    <w:p w:rsidR="00BA31F2" w:rsidRPr="004523A3" w:rsidRDefault="00BA31F2" w:rsidP="00BA31F2">
      <w:pPr>
        <w:ind w:leftChars="457" w:left="1097"/>
        <w:rPr>
          <w:rFonts w:ascii="標楷體" w:hAnsi="標楷體" w:hint="eastAsia"/>
          <w:b/>
        </w:rPr>
      </w:pP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評審：</w:t>
      </w:r>
      <w:r w:rsidRPr="004523A3">
        <w:rPr>
          <w:rFonts w:ascii="標楷體" w:hAnsi="標楷體" w:hint="eastAsia"/>
          <w:bCs/>
        </w:rPr>
        <w:t>遴聘專家組成評審小組，承辦單位收件列印作業完成後，將參賽作品分國中、國小高年級、國小中年級三組彌封，經統計各組篇數後，交附評審委員評審。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成績公布：</w:t>
      </w:r>
      <w:r w:rsidRPr="004523A3">
        <w:rPr>
          <w:rFonts w:ascii="標楷體" w:hAnsi="標楷體" w:hint="eastAsia"/>
        </w:rPr>
        <w:t>公告於本市</w:t>
      </w:r>
      <w:r w:rsidR="00823FE7" w:rsidRPr="004523A3">
        <w:rPr>
          <w:rFonts w:ascii="標楷體" w:hAnsi="標楷體" w:hint="eastAsia"/>
        </w:rPr>
        <w:t>閱讀新桃園</w:t>
      </w:r>
      <w:r w:rsidRPr="004523A3">
        <w:rPr>
          <w:rFonts w:ascii="標楷體" w:hAnsi="標楷體" w:hint="eastAsia"/>
          <w:bCs/>
        </w:rPr>
        <w:t>網【http://163.30.179.11/】。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經費概算：</w:t>
      </w:r>
      <w:r w:rsidR="00F44A0A" w:rsidRPr="004523A3">
        <w:rPr>
          <w:rFonts w:ascii="標楷體" w:hAnsi="標楷體" w:hint="eastAsia"/>
        </w:rPr>
        <w:t>總計新台幣伍萬元整，詳如經費概算表</w:t>
      </w:r>
      <w:r w:rsidR="00005F51" w:rsidRPr="004523A3">
        <w:rPr>
          <w:rFonts w:ascii="標楷體" w:hAnsi="標楷體" w:hint="eastAsia"/>
        </w:rPr>
        <w:t>。</w:t>
      </w:r>
    </w:p>
    <w:p w:rsidR="00BA31F2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4523A3">
        <w:rPr>
          <w:rFonts w:ascii="標楷體" w:hAnsi="標楷體" w:hint="eastAsia"/>
          <w:b/>
        </w:rPr>
        <w:t>獎勵：</w:t>
      </w:r>
    </w:p>
    <w:p w:rsidR="00BA31F2" w:rsidRPr="004523A3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競賽參賽作品遴聘專家組成評審小組，各組錄取第一名1位，第二名2位，第三名3位，佳作6名頒給獎狀及圖書禮券。</w:t>
      </w:r>
    </w:p>
    <w:p w:rsidR="00BA31F2" w:rsidRPr="004523A3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競賽第一名之指導老師給予嘉獎兩次之獎勵，第二名給予嘉獎乙次之獎勵，第三名、佳作，頒給獎狀乙紙之獎勵。</w:t>
      </w:r>
      <w:r w:rsidR="0006636C" w:rsidRPr="004523A3">
        <w:rPr>
          <w:rFonts w:ascii="標楷體" w:hAnsi="標楷體" w:hint="eastAsia"/>
          <w:bCs/>
        </w:rPr>
        <w:t>(</w:t>
      </w:r>
      <w:r w:rsidR="0006636C" w:rsidRPr="004523A3">
        <w:rPr>
          <w:rFonts w:ascii="標楷體" w:hAnsi="標楷體" w:hint="eastAsia"/>
          <w:b/>
          <w:bCs/>
        </w:rPr>
        <w:t>指導老師需為校內教師方可敍獎</w:t>
      </w:r>
      <w:r w:rsidR="0006636C" w:rsidRPr="004523A3">
        <w:rPr>
          <w:rFonts w:ascii="標楷體" w:hAnsi="標楷體" w:hint="eastAsia"/>
          <w:bCs/>
        </w:rPr>
        <w:t>)</w:t>
      </w:r>
    </w:p>
    <w:p w:rsidR="00C33497" w:rsidRPr="004523A3" w:rsidRDefault="001B6144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/>
          <w:bCs/>
        </w:rPr>
      </w:pPr>
      <w:r w:rsidRPr="004523A3">
        <w:rPr>
          <w:rFonts w:ascii="標楷體" w:hAnsi="標楷體" w:hint="eastAsia"/>
          <w:bCs/>
        </w:rPr>
        <w:t>推動</w:t>
      </w:r>
      <w:r w:rsidR="006757A6" w:rsidRPr="004523A3">
        <w:rPr>
          <w:rFonts w:ascii="標楷體" w:hAnsi="標楷體" w:hint="eastAsia"/>
          <w:bCs/>
        </w:rPr>
        <w:t>本</w:t>
      </w:r>
      <w:r w:rsidRPr="004523A3">
        <w:rPr>
          <w:rFonts w:ascii="標楷體" w:hAnsi="標楷體" w:hint="eastAsia"/>
          <w:bCs/>
        </w:rPr>
        <w:t>計畫有功單位之相關人員</w:t>
      </w:r>
      <w:r w:rsidR="00091531" w:rsidRPr="004523A3">
        <w:rPr>
          <w:rFonts w:ascii="標楷體" w:hAnsi="標楷體" w:hint="eastAsia"/>
          <w:bCs/>
        </w:rPr>
        <w:t>，</w:t>
      </w:r>
      <w:r w:rsidRPr="004523A3">
        <w:rPr>
          <w:rFonts w:ascii="標楷體" w:hAnsi="標楷體" w:hint="eastAsia"/>
          <w:bCs/>
        </w:rPr>
        <w:t>依本</w:t>
      </w:r>
      <w:r w:rsidR="00845942" w:rsidRPr="004523A3">
        <w:rPr>
          <w:rFonts w:ascii="標楷體" w:hAnsi="標楷體" w:hint="eastAsia"/>
          <w:bCs/>
        </w:rPr>
        <w:t>市</w:t>
      </w:r>
      <w:r w:rsidR="00091531" w:rsidRPr="004523A3">
        <w:rPr>
          <w:rFonts w:ascii="標楷體" w:hAnsi="標楷體" w:hint="eastAsia"/>
          <w:bCs/>
        </w:rPr>
        <w:t>相關</w:t>
      </w:r>
      <w:r w:rsidRPr="004523A3">
        <w:rPr>
          <w:rFonts w:ascii="標楷體" w:hAnsi="標楷體" w:hint="eastAsia"/>
          <w:bCs/>
        </w:rPr>
        <w:t>辦法</w:t>
      </w:r>
      <w:r w:rsidR="006757A6" w:rsidRPr="004523A3">
        <w:rPr>
          <w:rFonts w:ascii="標楷體" w:hAnsi="標楷體" w:hint="eastAsia"/>
          <w:bCs/>
        </w:rPr>
        <w:t>核</w:t>
      </w:r>
      <w:r w:rsidRPr="004523A3">
        <w:rPr>
          <w:rFonts w:ascii="標楷體" w:hAnsi="標楷體" w:hint="eastAsia"/>
          <w:bCs/>
        </w:rPr>
        <w:t>敘</w:t>
      </w:r>
      <w:r w:rsidR="00043749" w:rsidRPr="004523A3">
        <w:rPr>
          <w:rFonts w:ascii="標楷體" w:hAnsi="標楷體" w:hint="eastAsia"/>
          <w:bCs/>
        </w:rPr>
        <w:t>9</w:t>
      </w:r>
      <w:r w:rsidR="006757A6" w:rsidRPr="004523A3">
        <w:rPr>
          <w:rFonts w:ascii="標楷體" w:hAnsi="標楷體" w:hint="eastAsia"/>
          <w:bCs/>
        </w:rPr>
        <w:t>人嘉</w:t>
      </w:r>
      <w:r w:rsidRPr="004523A3">
        <w:rPr>
          <w:rFonts w:ascii="標楷體" w:hAnsi="標楷體" w:hint="eastAsia"/>
          <w:bCs/>
        </w:rPr>
        <w:t>獎</w:t>
      </w:r>
      <w:r w:rsidR="006757A6" w:rsidRPr="004523A3">
        <w:rPr>
          <w:rFonts w:ascii="標楷體" w:hAnsi="標楷體" w:hint="eastAsia"/>
          <w:bCs/>
        </w:rPr>
        <w:t>各1</w:t>
      </w:r>
      <w:r w:rsidR="00043749" w:rsidRPr="004523A3">
        <w:rPr>
          <w:rFonts w:ascii="標楷體" w:hAnsi="標楷體" w:hint="eastAsia"/>
          <w:bCs/>
        </w:rPr>
        <w:t>次</w:t>
      </w:r>
      <w:r w:rsidRPr="004523A3">
        <w:rPr>
          <w:rFonts w:ascii="標楷體" w:hAnsi="標楷體" w:hint="eastAsia"/>
          <w:bCs/>
        </w:rPr>
        <w:t>，以</w:t>
      </w:r>
      <w:r w:rsidR="00531FEB" w:rsidRPr="004523A3">
        <w:rPr>
          <w:rFonts w:ascii="標楷體" w:hAnsi="標楷體" w:hint="eastAsia"/>
          <w:bCs/>
        </w:rPr>
        <w:t>資</w:t>
      </w:r>
      <w:r w:rsidRPr="004523A3">
        <w:rPr>
          <w:rFonts w:ascii="標楷體" w:hAnsi="標楷體" w:hint="eastAsia"/>
          <w:bCs/>
        </w:rPr>
        <w:t>獎勵。</w:t>
      </w:r>
    </w:p>
    <w:p w:rsidR="0003018E" w:rsidRPr="004523A3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經費來源：</w:t>
      </w:r>
      <w:r w:rsidRPr="004523A3">
        <w:rPr>
          <w:rFonts w:ascii="標楷體" w:hAnsi="標楷體" w:hint="eastAsia"/>
        </w:rPr>
        <w:t>由</w:t>
      </w:r>
      <w:r w:rsidR="0006636C">
        <w:rPr>
          <w:rFonts w:ascii="標楷體" w:hAnsi="標楷體" w:hint="eastAsia"/>
        </w:rPr>
        <w:t>桃園</w:t>
      </w:r>
      <w:r w:rsidRPr="004523A3">
        <w:rPr>
          <w:rFonts w:ascii="標楷體" w:hAnsi="標楷體" w:hint="eastAsia"/>
        </w:rPr>
        <w:t>市教育局相關經費項下支應。</w:t>
      </w:r>
    </w:p>
    <w:p w:rsidR="00D36AD9" w:rsidRPr="004523A3" w:rsidRDefault="00D36AD9" w:rsidP="00D36AD9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拾、本計畫陳桃園市政府教育局核准實施，修正時亦同。</w:t>
      </w:r>
    </w:p>
    <w:p w:rsidR="001B6144" w:rsidRPr="004523A3" w:rsidRDefault="001B6144" w:rsidP="001B6144">
      <w:pPr>
        <w:rPr>
          <w:rFonts w:ascii="標楷體" w:hAnsi="標楷體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6F05DB" w:rsidRPr="004523A3" w:rsidRDefault="006F05D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sectPr w:rsidR="00C2543B" w:rsidRPr="004523A3" w:rsidSect="001A595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C1" w:rsidRDefault="00FB19C1" w:rsidP="001C6B8D">
      <w:r>
        <w:separator/>
      </w:r>
    </w:p>
  </w:endnote>
  <w:endnote w:type="continuationSeparator" w:id="0">
    <w:p w:rsidR="00FB19C1" w:rsidRDefault="00FB19C1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49" w:rsidRDefault="0004374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0E5" w:rsidRPr="00B660E5">
      <w:rPr>
        <w:noProof/>
        <w:lang w:val="zh-TW"/>
      </w:rPr>
      <w:t>2</w:t>
    </w:r>
    <w:r>
      <w:fldChar w:fldCharType="end"/>
    </w:r>
  </w:p>
  <w:p w:rsidR="00043749" w:rsidRDefault="000437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C1" w:rsidRDefault="00FB19C1" w:rsidP="001C6B8D">
      <w:r>
        <w:separator/>
      </w:r>
    </w:p>
  </w:footnote>
  <w:footnote w:type="continuationSeparator" w:id="0">
    <w:p w:rsidR="00FB19C1" w:rsidRDefault="00FB19C1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33712EB9"/>
    <w:multiLevelType w:val="hybridMultilevel"/>
    <w:tmpl w:val="50A89C5C"/>
    <w:lvl w:ilvl="0" w:tplc="157A36BA">
      <w:start w:val="1"/>
      <w:numFmt w:val="taiwaneseCountingThousand"/>
      <w:lvlText w:val="（%1）"/>
      <w:lvlJc w:val="left"/>
      <w:pPr>
        <w:tabs>
          <w:tab w:val="num" w:pos="1571"/>
        </w:tabs>
        <w:ind w:left="907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2825F3"/>
    <w:multiLevelType w:val="hybridMultilevel"/>
    <w:tmpl w:val="B4F6C166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877D4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FF0000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A50B7D"/>
    <w:multiLevelType w:val="hybridMultilevel"/>
    <w:tmpl w:val="B1FA324C"/>
    <w:lvl w:ilvl="0" w:tplc="77F6B6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7C2E62"/>
    <w:multiLevelType w:val="hybridMultilevel"/>
    <w:tmpl w:val="3CBA22CE"/>
    <w:lvl w:ilvl="0" w:tplc="4F4A366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767494"/>
    <w:multiLevelType w:val="hybridMultilevel"/>
    <w:tmpl w:val="277ABB38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E5AEDB3C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auto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3749"/>
    <w:rsid w:val="00045E26"/>
    <w:rsid w:val="000520F8"/>
    <w:rsid w:val="00062216"/>
    <w:rsid w:val="00062565"/>
    <w:rsid w:val="00063143"/>
    <w:rsid w:val="00064263"/>
    <w:rsid w:val="0006636C"/>
    <w:rsid w:val="00067652"/>
    <w:rsid w:val="00067EED"/>
    <w:rsid w:val="00071C05"/>
    <w:rsid w:val="00090CA0"/>
    <w:rsid w:val="00091531"/>
    <w:rsid w:val="000963CE"/>
    <w:rsid w:val="000B291E"/>
    <w:rsid w:val="000B3E3A"/>
    <w:rsid w:val="000C337F"/>
    <w:rsid w:val="000C3BBF"/>
    <w:rsid w:val="000D1FA5"/>
    <w:rsid w:val="000D2333"/>
    <w:rsid w:val="000F4017"/>
    <w:rsid w:val="000F7DEA"/>
    <w:rsid w:val="0010512B"/>
    <w:rsid w:val="001068E3"/>
    <w:rsid w:val="001126F5"/>
    <w:rsid w:val="001254DA"/>
    <w:rsid w:val="00135F81"/>
    <w:rsid w:val="00144434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5E0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2556"/>
    <w:rsid w:val="001D7A72"/>
    <w:rsid w:val="001E5556"/>
    <w:rsid w:val="001F6797"/>
    <w:rsid w:val="002002C3"/>
    <w:rsid w:val="00211986"/>
    <w:rsid w:val="0022753C"/>
    <w:rsid w:val="00230B22"/>
    <w:rsid w:val="002355D1"/>
    <w:rsid w:val="002359DA"/>
    <w:rsid w:val="00241D41"/>
    <w:rsid w:val="00244594"/>
    <w:rsid w:val="002644D8"/>
    <w:rsid w:val="0026547E"/>
    <w:rsid w:val="0026683C"/>
    <w:rsid w:val="002712A6"/>
    <w:rsid w:val="00275427"/>
    <w:rsid w:val="0027562B"/>
    <w:rsid w:val="00292675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6F53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5F6E"/>
    <w:rsid w:val="003D6726"/>
    <w:rsid w:val="003D6D7E"/>
    <w:rsid w:val="003E3FFC"/>
    <w:rsid w:val="003E4E4C"/>
    <w:rsid w:val="003F2646"/>
    <w:rsid w:val="004008A4"/>
    <w:rsid w:val="004037D5"/>
    <w:rsid w:val="00403D75"/>
    <w:rsid w:val="00410033"/>
    <w:rsid w:val="004102EF"/>
    <w:rsid w:val="00415670"/>
    <w:rsid w:val="00421695"/>
    <w:rsid w:val="00423E16"/>
    <w:rsid w:val="00444ED2"/>
    <w:rsid w:val="00450390"/>
    <w:rsid w:val="00450CCD"/>
    <w:rsid w:val="004523A3"/>
    <w:rsid w:val="00453A6F"/>
    <w:rsid w:val="00460254"/>
    <w:rsid w:val="00464738"/>
    <w:rsid w:val="00467D21"/>
    <w:rsid w:val="0047037D"/>
    <w:rsid w:val="00470A78"/>
    <w:rsid w:val="004770FE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4877"/>
    <w:rsid w:val="00531FEB"/>
    <w:rsid w:val="00535FF9"/>
    <w:rsid w:val="0054526C"/>
    <w:rsid w:val="00547769"/>
    <w:rsid w:val="00550206"/>
    <w:rsid w:val="005526D5"/>
    <w:rsid w:val="005552C7"/>
    <w:rsid w:val="005564A9"/>
    <w:rsid w:val="0056062C"/>
    <w:rsid w:val="00561E82"/>
    <w:rsid w:val="00574B69"/>
    <w:rsid w:val="00582A3A"/>
    <w:rsid w:val="00585F2E"/>
    <w:rsid w:val="005954F8"/>
    <w:rsid w:val="005A0969"/>
    <w:rsid w:val="005A3E6E"/>
    <w:rsid w:val="005A5904"/>
    <w:rsid w:val="005B125F"/>
    <w:rsid w:val="005B5BAF"/>
    <w:rsid w:val="005C2A94"/>
    <w:rsid w:val="005C6D56"/>
    <w:rsid w:val="005D2E2C"/>
    <w:rsid w:val="005D5BE1"/>
    <w:rsid w:val="005E5829"/>
    <w:rsid w:val="005F0ACE"/>
    <w:rsid w:val="005F185C"/>
    <w:rsid w:val="005F485E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181C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6D413C"/>
    <w:rsid w:val="006F05DB"/>
    <w:rsid w:val="006F65B6"/>
    <w:rsid w:val="0070443D"/>
    <w:rsid w:val="00712AE0"/>
    <w:rsid w:val="00714920"/>
    <w:rsid w:val="007158FD"/>
    <w:rsid w:val="00717B3F"/>
    <w:rsid w:val="00731224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04DAD"/>
    <w:rsid w:val="00811240"/>
    <w:rsid w:val="00820969"/>
    <w:rsid w:val="00821A24"/>
    <w:rsid w:val="00823FE7"/>
    <w:rsid w:val="008268D9"/>
    <w:rsid w:val="0084339A"/>
    <w:rsid w:val="00845942"/>
    <w:rsid w:val="00845BB6"/>
    <w:rsid w:val="008477CA"/>
    <w:rsid w:val="00850522"/>
    <w:rsid w:val="008513E0"/>
    <w:rsid w:val="00855C93"/>
    <w:rsid w:val="00865410"/>
    <w:rsid w:val="00882040"/>
    <w:rsid w:val="00883972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92C15"/>
    <w:rsid w:val="009A3C4F"/>
    <w:rsid w:val="009A6164"/>
    <w:rsid w:val="009B3B67"/>
    <w:rsid w:val="009C6CAE"/>
    <w:rsid w:val="009E0F70"/>
    <w:rsid w:val="009E2ACE"/>
    <w:rsid w:val="009F44B3"/>
    <w:rsid w:val="00A03CFE"/>
    <w:rsid w:val="00A102F2"/>
    <w:rsid w:val="00A142CF"/>
    <w:rsid w:val="00A148DD"/>
    <w:rsid w:val="00A17402"/>
    <w:rsid w:val="00A22F29"/>
    <w:rsid w:val="00A25445"/>
    <w:rsid w:val="00A33A57"/>
    <w:rsid w:val="00A4206C"/>
    <w:rsid w:val="00A54BC6"/>
    <w:rsid w:val="00A61545"/>
    <w:rsid w:val="00A72349"/>
    <w:rsid w:val="00A772D9"/>
    <w:rsid w:val="00A84F13"/>
    <w:rsid w:val="00A913F8"/>
    <w:rsid w:val="00A92246"/>
    <w:rsid w:val="00A9349C"/>
    <w:rsid w:val="00AA21E4"/>
    <w:rsid w:val="00AA6536"/>
    <w:rsid w:val="00AB25CD"/>
    <w:rsid w:val="00AB3451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25A56"/>
    <w:rsid w:val="00B30BAD"/>
    <w:rsid w:val="00B34731"/>
    <w:rsid w:val="00B561D5"/>
    <w:rsid w:val="00B56E55"/>
    <w:rsid w:val="00B57E23"/>
    <w:rsid w:val="00B62638"/>
    <w:rsid w:val="00B660E5"/>
    <w:rsid w:val="00B67777"/>
    <w:rsid w:val="00B70DCE"/>
    <w:rsid w:val="00B71FAD"/>
    <w:rsid w:val="00B81E1F"/>
    <w:rsid w:val="00B87C2A"/>
    <w:rsid w:val="00B90908"/>
    <w:rsid w:val="00B96077"/>
    <w:rsid w:val="00B9796E"/>
    <w:rsid w:val="00BA31F2"/>
    <w:rsid w:val="00BB38E8"/>
    <w:rsid w:val="00BC2FC5"/>
    <w:rsid w:val="00BC5FCA"/>
    <w:rsid w:val="00BD1D9D"/>
    <w:rsid w:val="00BF3274"/>
    <w:rsid w:val="00BF4F44"/>
    <w:rsid w:val="00C17C11"/>
    <w:rsid w:val="00C20CF3"/>
    <w:rsid w:val="00C23833"/>
    <w:rsid w:val="00C23DCD"/>
    <w:rsid w:val="00C2543B"/>
    <w:rsid w:val="00C26C31"/>
    <w:rsid w:val="00C33497"/>
    <w:rsid w:val="00C36CE9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6AD9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7864"/>
    <w:rsid w:val="00E45FA0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B4C06"/>
    <w:rsid w:val="00EC068C"/>
    <w:rsid w:val="00ED1625"/>
    <w:rsid w:val="00ED66AA"/>
    <w:rsid w:val="00EE0136"/>
    <w:rsid w:val="00EE7C91"/>
    <w:rsid w:val="00EF7CA2"/>
    <w:rsid w:val="00F0155A"/>
    <w:rsid w:val="00F01BE0"/>
    <w:rsid w:val="00F10C01"/>
    <w:rsid w:val="00F10D2B"/>
    <w:rsid w:val="00F21058"/>
    <w:rsid w:val="00F2148D"/>
    <w:rsid w:val="00F36736"/>
    <w:rsid w:val="00F43603"/>
    <w:rsid w:val="00F44A0A"/>
    <w:rsid w:val="00F51CFF"/>
    <w:rsid w:val="00F5556A"/>
    <w:rsid w:val="00F65F97"/>
    <w:rsid w:val="00F6621D"/>
    <w:rsid w:val="00F6795A"/>
    <w:rsid w:val="00F71F07"/>
    <w:rsid w:val="00F92E98"/>
    <w:rsid w:val="00F947BC"/>
    <w:rsid w:val="00F9703E"/>
    <w:rsid w:val="00F97265"/>
    <w:rsid w:val="00FB136C"/>
    <w:rsid w:val="00FB19C1"/>
    <w:rsid w:val="00FB2C17"/>
    <w:rsid w:val="00FB5AF7"/>
    <w:rsid w:val="00FC00DB"/>
    <w:rsid w:val="00FC143E"/>
    <w:rsid w:val="00FD615B"/>
    <w:rsid w:val="00FD788F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6E34-72F9-4FBF-A7F2-7865FB52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edu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2018-01-17T07:58:00Z</cp:lastPrinted>
  <dcterms:created xsi:type="dcterms:W3CDTF">2018-04-30T03:12:00Z</dcterms:created>
  <dcterms:modified xsi:type="dcterms:W3CDTF">2018-04-30T03:12:00Z</dcterms:modified>
</cp:coreProperties>
</file>