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43" w:rsidRDefault="00010743" w:rsidP="00010743">
      <w:pPr>
        <w:tabs>
          <w:tab w:val="left" w:pos="840"/>
          <w:tab w:val="left" w:pos="8280"/>
        </w:tabs>
        <w:jc w:val="center"/>
        <w:rPr>
          <w:rFonts w:eastAsia="標楷體"/>
        </w:rPr>
      </w:pPr>
      <w:r>
        <w:rPr>
          <w:rFonts w:eastAsia="標楷體" w:hint="eastAsia"/>
          <w:sz w:val="32"/>
          <w:szCs w:val="32"/>
        </w:rPr>
        <w:t>桃園市政府家庭教育中心</w:t>
      </w:r>
      <w:r>
        <w:rPr>
          <w:rFonts w:eastAsia="標楷體"/>
          <w:noProof/>
        </w:rPr>
        <mc:AlternateContent>
          <mc:Choice Requires="wps">
            <w:drawing>
              <wp:inline distT="0" distB="0" distL="0" distR="0">
                <wp:extent cx="4953000" cy="548640"/>
                <wp:effectExtent l="9525" t="19050" r="28575" b="3238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53000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0743" w:rsidRPr="00010743" w:rsidRDefault="00010743" w:rsidP="0001074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010743">
                              <w:rPr>
                                <w:rFonts w:ascii="華康雅宋體" w:eastAsia="華康雅宋體" w:hint="eastAsia"/>
                                <w:color w:val="000000"/>
                                <w:sz w:val="56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107</w:t>
                            </w:r>
                            <w:r w:rsidRPr="00010743">
                              <w:rPr>
                                <w:rFonts w:ascii="華康雅宋體"/>
                                <w:color w:val="000000"/>
                                <w:sz w:val="56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年度新住民家庭教育日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390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" filled="f" stroked="f">
                <o:lock v:ext="edit" shapetype="t"/>
                <v:textbox style="mso-fit-shape-to-text:t">
                  <w:txbxContent>
                    <w:p w:rsidR="00010743" w:rsidRPr="00010743" w:rsidRDefault="00010743" w:rsidP="0001074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010743">
                        <w:rPr>
                          <w:rFonts w:ascii="華康雅宋體" w:eastAsia="華康雅宋體" w:hint="eastAsia"/>
                          <w:color w:val="000000"/>
                          <w:sz w:val="56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107</w:t>
                      </w:r>
                      <w:r w:rsidRPr="00010743">
                        <w:rPr>
                          <w:rFonts w:ascii="華康雅宋體"/>
                          <w:color w:val="000000"/>
                          <w:sz w:val="56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年度新住民家庭教育日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活動宗旨：本中心辦理新住民家庭教育日，透過新住民家庭和樂共學，提升對家人的關心、建立良好之互動模式，並強化其家庭功能，以達到增進親密關係、減少家庭問題的發生。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對象及名額：新住民家庭，一個家庭最多報名</w:t>
      </w:r>
      <w:r>
        <w:rPr>
          <w:rFonts w:eastAsia="標楷體" w:hAnsi="標楷體"/>
        </w:rPr>
        <w:t>4</w:t>
      </w:r>
      <w:r>
        <w:rPr>
          <w:rFonts w:eastAsia="標楷體" w:hAnsi="標楷體" w:hint="eastAsia"/>
        </w:rPr>
        <w:t>人，最多</w:t>
      </w:r>
      <w:r>
        <w:rPr>
          <w:rFonts w:eastAsia="標楷體" w:hAnsi="標楷體"/>
        </w:rPr>
        <w:t>40</w:t>
      </w:r>
      <w:r>
        <w:rPr>
          <w:rFonts w:eastAsia="標楷體" w:hAnsi="標楷體" w:hint="eastAsia"/>
        </w:rPr>
        <w:t>人，額滿為止。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活動時間：</w:t>
      </w:r>
      <w:r>
        <w:rPr>
          <w:rFonts w:eastAsia="標楷體" w:hAnsi="標楷體"/>
        </w:rPr>
        <w:t>107</w:t>
      </w:r>
      <w:r>
        <w:rPr>
          <w:rFonts w:eastAsia="標楷體" w:hAnsi="標楷體" w:hint="eastAsia"/>
        </w:rPr>
        <w:t>年</w:t>
      </w:r>
      <w:r>
        <w:rPr>
          <w:rFonts w:eastAsia="標楷體" w:hAnsi="標楷體"/>
        </w:rPr>
        <w:t>10</w:t>
      </w:r>
      <w:r>
        <w:rPr>
          <w:rFonts w:eastAsia="標楷體" w:hAnsi="標楷體" w:hint="eastAsia"/>
        </w:rPr>
        <w:t>月</w:t>
      </w:r>
      <w:r>
        <w:rPr>
          <w:rFonts w:eastAsia="標楷體" w:hAnsi="標楷體"/>
        </w:rPr>
        <w:t>21</w:t>
      </w:r>
      <w:r>
        <w:rPr>
          <w:rFonts w:eastAsia="標楷體" w:hAnsi="標楷體" w:hint="eastAsia"/>
        </w:rPr>
        <w:t>日（星期日）</w:t>
      </w:r>
      <w:r>
        <w:rPr>
          <w:rFonts w:eastAsia="標楷體" w:hAnsi="標楷體"/>
        </w:rPr>
        <w:t>08:30-16:30</w:t>
      </w:r>
      <w:r>
        <w:rPr>
          <w:rFonts w:eastAsia="標楷體" w:hAnsi="標楷體" w:hint="eastAsia"/>
        </w:rPr>
        <w:t>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活動地點：家庭教育中心二樓視聽室（桃園市桃園區莒光街</w:t>
      </w:r>
      <w:r>
        <w:rPr>
          <w:rFonts w:eastAsia="標楷體" w:hAnsi="標楷體"/>
        </w:rPr>
        <w:t>1</w:t>
      </w:r>
      <w:r>
        <w:rPr>
          <w:rFonts w:eastAsia="標楷體" w:hAnsi="標楷體" w:hint="eastAsia"/>
        </w:rPr>
        <w:t>號－桃園國中斜對面）。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進行方式：講座及桌遊。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時間／內容：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</w:tblGrid>
      <w:tr w:rsidR="00010743" w:rsidTr="00010743">
        <w:trPr>
          <w:trHeight w:val="5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  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課程內容</w:t>
            </w:r>
          </w:p>
        </w:tc>
      </w:tr>
      <w:tr w:rsidR="00010743" w:rsidTr="000107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08:30~09:00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學員報到</w:t>
            </w:r>
          </w:p>
        </w:tc>
      </w:tr>
      <w:tr w:rsidR="00010743" w:rsidTr="000107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09:00~12:00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新住民家庭教育講座</w:t>
            </w:r>
          </w:p>
          <w:p w:rsidR="00010743" w:rsidRDefault="0033164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</w:t>
            </w:r>
            <w:r w:rsidR="00010743">
              <w:rPr>
                <w:rFonts w:ascii="標楷體" w:eastAsia="標楷體" w:hAnsi="標楷體" w:hint="eastAsia"/>
              </w:rPr>
              <w:t>談多元文化家庭關係與親子教育</w:t>
            </w:r>
            <w:r>
              <w:rPr>
                <w:rFonts w:ascii="標楷體" w:eastAsia="標楷體" w:hAnsi="標楷體" w:hint="eastAsia"/>
              </w:rPr>
              <w:t>》</w:t>
            </w:r>
          </w:p>
        </w:tc>
      </w:tr>
      <w:tr w:rsidR="00010743" w:rsidTr="000107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>
                <w:rPr>
                  <w:rFonts w:ascii="標楷體" w:eastAsia="標楷體" w:hAnsi="標楷體" w:hint="eastAsia"/>
                </w:rPr>
                <w:t>12:00</w:t>
              </w:r>
            </w:smartTag>
            <w:r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3"/>
                <w:attr w:name="Minute" w:val="0"/>
              </w:smartTagPr>
              <w:r>
                <w:rPr>
                  <w:rFonts w:ascii="標楷體" w:eastAsia="標楷體" w:hAnsi="標楷體" w:hint="eastAsia"/>
                </w:rPr>
                <w:t>13:00</w:t>
              </w:r>
            </w:smartTag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010743" w:rsidTr="000107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13:00~16:00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親子桌遊</w:t>
            </w:r>
          </w:p>
        </w:tc>
      </w:tr>
      <w:tr w:rsidR="00010743" w:rsidTr="000107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16:00~16:30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頒獎</w:t>
            </w:r>
            <w:r w:rsidR="009E2705">
              <w:rPr>
                <w:rFonts w:ascii="標楷體" w:eastAsia="標楷體" w:hAnsi="標楷體" w:hint="eastAsia"/>
              </w:rPr>
              <w:t>及分享</w:t>
            </w:r>
          </w:p>
        </w:tc>
      </w:tr>
    </w:tbl>
    <w:p w:rsidR="009E2705" w:rsidRPr="009E2705" w:rsidRDefault="009E2705" w:rsidP="009E2705">
      <w:pPr>
        <w:numPr>
          <w:ilvl w:val="0"/>
          <w:numId w:val="1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報名方式：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請至「桃園市政府家庭教育中心」首頁（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）右上角點選「線上報名」。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若無法使用線上報名，亦可傳真報名，傳真後請電話確認。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活動簡章及報名表可至家庭教育中心網站（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）下載。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報名截止日：</w:t>
      </w:r>
      <w:r w:rsidRPr="009E2705">
        <w:rPr>
          <w:rFonts w:eastAsia="標楷體" w:hAnsi="標楷體" w:hint="eastAsia"/>
          <w:color w:val="000000"/>
        </w:rPr>
        <w:t>107</w:t>
      </w:r>
      <w:r w:rsidRPr="009E2705">
        <w:rPr>
          <w:rFonts w:eastAsia="標楷體" w:hAnsi="標楷體" w:hint="eastAsia"/>
          <w:color w:val="000000"/>
        </w:rPr>
        <w:t>年</w:t>
      </w:r>
      <w:r w:rsidRPr="009E2705">
        <w:rPr>
          <w:rFonts w:eastAsia="標楷體" w:hAnsi="標楷體" w:hint="eastAsia"/>
          <w:color w:val="000000"/>
        </w:rPr>
        <w:t>9</w:t>
      </w:r>
      <w:r w:rsidRPr="009E2705">
        <w:rPr>
          <w:rFonts w:eastAsia="標楷體" w:hAnsi="標楷體" w:hint="eastAsia"/>
          <w:color w:val="000000"/>
        </w:rPr>
        <w:t>月</w:t>
      </w:r>
      <w:r w:rsidRPr="009E2705">
        <w:rPr>
          <w:rFonts w:eastAsia="標楷體" w:hAnsi="標楷體" w:hint="eastAsia"/>
          <w:color w:val="000000"/>
        </w:rPr>
        <w:t>28</w:t>
      </w:r>
      <w:r w:rsidRPr="009E2705">
        <w:rPr>
          <w:rFonts w:eastAsia="標楷體" w:hAnsi="標楷體" w:hint="eastAsia"/>
          <w:color w:val="000000"/>
        </w:rPr>
        <w:t>日。</w:t>
      </w:r>
    </w:p>
    <w:p w:rsidR="00010743" w:rsidRDefault="00010743" w:rsidP="00010743">
      <w:pPr>
        <w:ind w:left="221" w:hangingChars="92" w:hanging="221"/>
        <w:rPr>
          <w:rFonts w:eastAsia="標楷體" w:hAnsi="標楷體"/>
          <w:color w:val="000000"/>
        </w:rPr>
      </w:pPr>
    </w:p>
    <w:p w:rsidR="00010743" w:rsidRDefault="00010743" w:rsidP="00010743">
      <w:pPr>
        <w:ind w:left="221" w:hangingChars="92" w:hanging="221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------------------------------</w:t>
      </w:r>
      <w:r>
        <w:rPr>
          <w:rFonts w:eastAsia="標楷體" w:hAnsi="標楷體" w:hint="eastAsia"/>
          <w:color w:val="000000"/>
        </w:rPr>
        <w:t>「</w:t>
      </w:r>
      <w:r>
        <w:rPr>
          <w:rFonts w:eastAsia="標楷體" w:hAnsi="標楷體"/>
          <w:color w:val="000000"/>
        </w:rPr>
        <w:t>107</w:t>
      </w:r>
      <w:r>
        <w:rPr>
          <w:rFonts w:eastAsia="標楷體" w:hAnsi="標楷體" w:hint="eastAsia"/>
          <w:color w:val="000000"/>
        </w:rPr>
        <w:t>年度新住民家庭教育日」報名</w:t>
      </w:r>
      <w:r>
        <w:rPr>
          <w:rFonts w:eastAsia="標楷體" w:hAnsi="標楷體"/>
          <w:color w:val="000000"/>
        </w:rPr>
        <w:t>--------------------------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707"/>
        <w:gridCol w:w="848"/>
        <w:gridCol w:w="1557"/>
        <w:gridCol w:w="1414"/>
        <w:gridCol w:w="860"/>
        <w:gridCol w:w="1058"/>
      </w:tblGrid>
      <w:tr w:rsidR="00010743" w:rsidTr="00087B74">
        <w:trPr>
          <w:trHeight w:val="55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性別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年齡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稱謂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職業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葷素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備註</w:t>
            </w:r>
          </w:p>
        </w:tc>
      </w:tr>
      <w:tr w:rsidR="00010743" w:rsidTr="00087B74">
        <w:trPr>
          <w:trHeight w:val="55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010743" w:rsidTr="00087B74">
        <w:trPr>
          <w:trHeight w:val="55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010743" w:rsidTr="00087B74">
        <w:trPr>
          <w:trHeight w:val="55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010743" w:rsidTr="00087B74">
        <w:trPr>
          <w:trHeight w:val="55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</w:tbl>
    <w:p w:rsidR="00010743" w:rsidRDefault="00010743" w:rsidP="00010743">
      <w:pPr>
        <w:rPr>
          <w:rFonts w:eastAsia="標楷體"/>
        </w:rPr>
      </w:pPr>
      <w:r>
        <w:rPr>
          <w:rFonts w:eastAsia="標楷體" w:hAnsi="標楷體" w:hint="eastAsia"/>
        </w:rPr>
        <w:t>傳真報名：傳真至家庭教育中心，傳真：</w:t>
      </w:r>
      <w:r>
        <w:rPr>
          <w:rFonts w:eastAsia="標楷體"/>
        </w:rPr>
        <w:t>03-3333063</w:t>
      </w:r>
      <w:r>
        <w:rPr>
          <w:rFonts w:eastAsia="標楷體" w:hint="eastAsia"/>
        </w:rPr>
        <w:t>，洽詢電話：</w:t>
      </w:r>
      <w:r>
        <w:rPr>
          <w:rFonts w:eastAsia="標楷體"/>
        </w:rPr>
        <w:t>3323885</w:t>
      </w:r>
      <w:r w:rsidR="0033164A">
        <w:rPr>
          <w:rFonts w:eastAsia="標楷體" w:hint="eastAsia"/>
        </w:rPr>
        <w:t>*</w:t>
      </w:r>
      <w:r>
        <w:rPr>
          <w:rFonts w:eastAsia="標楷體"/>
        </w:rPr>
        <w:t>27</w:t>
      </w:r>
    </w:p>
    <w:p w:rsidR="00010743" w:rsidRDefault="00010743" w:rsidP="00010743">
      <w:pPr>
        <w:rPr>
          <w:rFonts w:eastAsia="標楷體"/>
          <w:sz w:val="20"/>
        </w:rPr>
      </w:pP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lastRenderedPageBreak/>
        <w:t>本活動可登錄「愛的存款簿」</w:t>
      </w:r>
      <w:r>
        <w:rPr>
          <w:rFonts w:eastAsia="標楷體" w:hAnsi="標楷體"/>
        </w:rPr>
        <w:t>6</w:t>
      </w:r>
      <w:r>
        <w:rPr>
          <w:rFonts w:eastAsia="標楷體" w:hAnsi="標楷體" w:hint="eastAsia"/>
        </w:rPr>
        <w:t>小時。活動當天需簽到／簽退，請勿遲到，遲到超過</w:t>
      </w:r>
      <w:r>
        <w:rPr>
          <w:rFonts w:eastAsia="標楷體" w:hAnsi="標楷體"/>
        </w:rPr>
        <w:t>20</w:t>
      </w:r>
      <w:r>
        <w:rPr>
          <w:rFonts w:eastAsia="標楷體" w:hAnsi="標楷體" w:hint="eastAsia"/>
        </w:rPr>
        <w:t>分鐘者，不開放簽到。未依規定簽到／簽退者，一律不核發時數。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備註：會場週邊停車不易，開車民眾可將汽車停放至付費停車格或西門地下停車場。</w:t>
      </w:r>
    </w:p>
    <w:p w:rsidR="00010743" w:rsidRDefault="00010743" w:rsidP="00010743">
      <w:pPr>
        <w:jc w:val="right"/>
        <w:rPr>
          <w:rFonts w:eastAsia="標楷體" w:hAnsi="標楷體"/>
          <w:sz w:val="20"/>
          <w:bdr w:val="single" w:sz="4" w:space="0" w:color="auto" w:frame="1"/>
        </w:rPr>
      </w:pPr>
      <w:r>
        <w:rPr>
          <w:rFonts w:eastAsia="標楷體" w:hAnsi="標楷體" w:hint="eastAsia"/>
          <w:sz w:val="20"/>
          <w:bdr w:val="single" w:sz="4" w:space="0" w:color="auto" w:frame="1"/>
        </w:rPr>
        <w:t>廣告</w:t>
      </w:r>
    </w:p>
    <w:p w:rsidR="005A3369" w:rsidRPr="002C4D19" w:rsidRDefault="005A3369" w:rsidP="005A3369">
      <w:pPr>
        <w:rPr>
          <w:rFonts w:eastAsia="標楷體" w:hAnsi="標楷體"/>
          <w:sz w:val="20"/>
          <w:bdr w:val="single" w:sz="4" w:space="0" w:color="auto"/>
        </w:rPr>
      </w:pPr>
    </w:p>
    <w:p w:rsidR="005A3369" w:rsidRPr="005A3369" w:rsidRDefault="005A3369" w:rsidP="005A3369">
      <w:pPr>
        <w:spacing w:line="220" w:lineRule="exact"/>
        <w:rPr>
          <w:rFonts w:eastAsia="標楷體"/>
          <w:color w:val="800000"/>
          <w:szCs w:val="18"/>
        </w:rPr>
      </w:pPr>
      <w:r w:rsidRPr="005A3369">
        <w:rPr>
          <w:rFonts w:eastAsia="標楷體" w:hAnsi="標楷體"/>
          <w:color w:val="800000"/>
          <w:szCs w:val="18"/>
        </w:rPr>
        <w:t>桃園</w:t>
      </w:r>
      <w:r w:rsidRPr="005A3369">
        <w:rPr>
          <w:rFonts w:eastAsia="標楷體" w:hAnsi="標楷體" w:hint="eastAsia"/>
          <w:color w:val="800000"/>
          <w:szCs w:val="18"/>
        </w:rPr>
        <w:t>市</w:t>
      </w:r>
      <w:r w:rsidRPr="005A3369">
        <w:rPr>
          <w:rFonts w:eastAsia="標楷體" w:hAnsi="標楷體"/>
          <w:color w:val="800000"/>
          <w:szCs w:val="18"/>
        </w:rPr>
        <w:t>政府家庭教育中心為落實個人資料之保護，依照個人資料保護法第</w:t>
      </w:r>
      <w:r w:rsidRPr="005A3369">
        <w:rPr>
          <w:rFonts w:eastAsia="標楷體"/>
          <w:color w:val="800000"/>
          <w:szCs w:val="18"/>
        </w:rPr>
        <w:t xml:space="preserve">8 </w:t>
      </w:r>
      <w:r w:rsidRPr="005A3369">
        <w:rPr>
          <w:rFonts w:eastAsia="標楷體" w:hAnsi="標楷體"/>
          <w:color w:val="800000"/>
          <w:szCs w:val="18"/>
        </w:rPr>
        <w:t>條規定進行蒐集前之告知：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1.</w:t>
      </w:r>
      <w:r w:rsidRPr="005A3369">
        <w:rPr>
          <w:rFonts w:eastAsia="標楷體" w:hAnsi="標楷體"/>
          <w:color w:val="800000"/>
          <w:szCs w:val="18"/>
        </w:rPr>
        <w:t>蒐集之目的：統計報名人數、分析參與者背景、活動通知及製作簽到冊等活動相關作業。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2.</w:t>
      </w:r>
      <w:r w:rsidRPr="005A3369">
        <w:rPr>
          <w:rFonts w:eastAsia="標楷體"/>
          <w:color w:val="800000"/>
          <w:szCs w:val="18"/>
        </w:rPr>
        <w:t>蒐集之個人資料類別：包含姓名、性別、年齡、職業、電子信箱、聯絡電話。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3.</w:t>
      </w:r>
      <w:r w:rsidRPr="005A3369">
        <w:rPr>
          <w:rFonts w:eastAsia="標楷體"/>
          <w:color w:val="800000"/>
          <w:szCs w:val="18"/>
        </w:rPr>
        <w:t>個人資料利用之期間、地區、對象及方式：</w:t>
      </w:r>
    </w:p>
    <w:p w:rsidR="005A3369" w:rsidRPr="005A3369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(1)</w:t>
      </w:r>
      <w:r w:rsidRPr="005A3369">
        <w:rPr>
          <w:rFonts w:eastAsia="標楷體"/>
          <w:color w:val="8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5A3369" w:rsidRPr="005A3369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(2)</w:t>
      </w:r>
      <w:r w:rsidRPr="005A3369">
        <w:rPr>
          <w:rFonts w:eastAsia="標楷體"/>
          <w:color w:val="800000"/>
          <w:szCs w:val="18"/>
        </w:rPr>
        <w:t>地區：您的個人資料僅限於本機關內部使用。</w:t>
      </w:r>
    </w:p>
    <w:p w:rsidR="005A3369" w:rsidRPr="005A3369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(3)</w:t>
      </w:r>
      <w:r w:rsidRPr="005A3369">
        <w:rPr>
          <w:rFonts w:eastAsia="標楷體"/>
          <w:color w:val="800000"/>
          <w:szCs w:val="18"/>
        </w:rPr>
        <w:t>對象及方式：您的個人資料將僅用於本中心活動通知。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4.</w:t>
      </w:r>
      <w:r w:rsidRPr="005A3369">
        <w:rPr>
          <w:rFonts w:eastAsia="標楷體"/>
          <w:color w:val="800000"/>
          <w:szCs w:val="18"/>
        </w:rPr>
        <w:t>個人資料之權利：您可依個人資料保護法第</w:t>
      </w:r>
      <w:r w:rsidRPr="005A3369">
        <w:rPr>
          <w:rFonts w:eastAsia="標楷體"/>
          <w:color w:val="800000"/>
          <w:szCs w:val="18"/>
        </w:rPr>
        <w:t xml:space="preserve"> 3 </w:t>
      </w:r>
      <w:r w:rsidRPr="005A3369">
        <w:rPr>
          <w:rFonts w:eastAsia="標楷體"/>
          <w:color w:val="800000"/>
          <w:szCs w:val="18"/>
        </w:rPr>
        <w:t>條規定，來電</w:t>
      </w:r>
      <w:r w:rsidRPr="005A3369">
        <w:rPr>
          <w:rFonts w:eastAsia="標楷體"/>
          <w:color w:val="800000"/>
          <w:szCs w:val="18"/>
        </w:rPr>
        <w:t xml:space="preserve">03-3323885 </w:t>
      </w:r>
      <w:r w:rsidRPr="005A3369">
        <w:rPr>
          <w:rFonts w:eastAsia="標楷體"/>
          <w:color w:val="800000"/>
          <w:szCs w:val="18"/>
        </w:rPr>
        <w:t>行使相關權力。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5.</w:t>
      </w:r>
      <w:r w:rsidRPr="005A3369">
        <w:rPr>
          <w:rFonts w:eastAsia="標楷體"/>
          <w:color w:val="800000"/>
          <w:szCs w:val="18"/>
        </w:rPr>
        <w:t>若您不願意提供真實且正確完整的個人資料，將可能導致無法成功報名此次活動。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6.</w:t>
      </w:r>
      <w:r w:rsidRPr="005A3369">
        <w:rPr>
          <w:rFonts w:eastAsia="標楷體"/>
          <w:color w:val="800000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Pr="00DB611B" w:rsidRDefault="005A3369" w:rsidP="005A3369">
      <w:pPr>
        <w:rPr>
          <w:rFonts w:eastAsia="標楷體"/>
        </w:rPr>
      </w:pPr>
      <w:r>
        <w:rPr>
          <w:rFonts w:eastAsia="標楷體" w:hAnsi="標楷體"/>
        </w:rPr>
        <w:t>桃園</w:t>
      </w:r>
      <w:r>
        <w:rPr>
          <w:rFonts w:eastAsia="標楷體" w:hAnsi="標楷體" w:hint="eastAsia"/>
        </w:rPr>
        <w:t>市</w:t>
      </w:r>
      <w:r w:rsidRPr="00DB611B">
        <w:rPr>
          <w:rFonts w:eastAsia="標楷體" w:hAnsi="標楷體"/>
        </w:rPr>
        <w:t>政府家庭教育中心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330</w:t>
      </w:r>
      <w:r w:rsidRPr="00DB611B">
        <w:rPr>
          <w:rFonts w:eastAsia="標楷體" w:hAnsi="標楷體"/>
        </w:rPr>
        <w:t>桃園市</w:t>
      </w:r>
      <w:r>
        <w:rPr>
          <w:rFonts w:eastAsia="標楷體" w:hAnsi="標楷體" w:hint="eastAsia"/>
        </w:rPr>
        <w:t>桃園區</w:t>
      </w:r>
      <w:r w:rsidRPr="00DB611B">
        <w:rPr>
          <w:rFonts w:eastAsia="標楷體" w:hAnsi="標楷體"/>
        </w:rPr>
        <w:t>莒光街</w:t>
      </w:r>
      <w:r w:rsidRPr="00DB611B">
        <w:rPr>
          <w:rFonts w:eastAsia="標楷體"/>
        </w:rPr>
        <w:t xml:space="preserve">1 </w:t>
      </w:r>
      <w:r w:rsidRPr="00DB611B">
        <w:rPr>
          <w:rFonts w:eastAsia="標楷體" w:hAnsi="標楷體"/>
        </w:rPr>
        <w:t>號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http://family.tyc</w:t>
      </w:r>
      <w:r>
        <w:rPr>
          <w:rFonts w:eastAsia="標楷體" w:hint="eastAsia"/>
        </w:rPr>
        <w:t>g</w:t>
      </w:r>
      <w:r w:rsidRPr="00DB611B">
        <w:rPr>
          <w:rFonts w:eastAsia="標楷體"/>
        </w:rPr>
        <w:t>.</w:t>
      </w:r>
      <w:r>
        <w:rPr>
          <w:rFonts w:eastAsia="標楷體" w:hint="eastAsia"/>
        </w:rPr>
        <w:t>gov</w:t>
      </w:r>
      <w:r w:rsidRPr="00DB611B">
        <w:rPr>
          <w:rFonts w:eastAsia="標楷體"/>
        </w:rPr>
        <w:t>.tw/</w:t>
      </w:r>
    </w:p>
    <w:p w:rsidR="005A3369" w:rsidRDefault="005A3369" w:rsidP="005A3369">
      <w:pPr>
        <w:rPr>
          <w:rFonts w:eastAsia="標楷體" w:hAnsi="標楷體"/>
        </w:rPr>
      </w:pPr>
      <w:r w:rsidRPr="00DB611B">
        <w:rPr>
          <w:rFonts w:eastAsia="標楷體" w:hAnsi="標楷體"/>
        </w:rPr>
        <w:t>電話：</w:t>
      </w:r>
      <w:r w:rsidRPr="00DB611B">
        <w:rPr>
          <w:rFonts w:eastAsia="標楷體"/>
        </w:rPr>
        <w:t xml:space="preserve">03-3323885 </w:t>
      </w:r>
      <w:r w:rsidRPr="00DB611B">
        <w:rPr>
          <w:rFonts w:eastAsia="標楷體" w:hAnsi="標楷體"/>
        </w:rPr>
        <w:t>傳真：</w:t>
      </w:r>
      <w:r w:rsidRPr="00DB611B">
        <w:rPr>
          <w:rFonts w:eastAsia="標楷體"/>
        </w:rPr>
        <w:t xml:space="preserve">03-3333063 </w:t>
      </w:r>
      <w:r>
        <w:rPr>
          <w:rFonts w:eastAsia="標楷體" w:hint="eastAsia"/>
        </w:rPr>
        <w:t xml:space="preserve">                         </w:t>
      </w:r>
      <w:r w:rsidRPr="00DB611B">
        <w:rPr>
          <w:rFonts w:eastAsia="標楷體" w:hAnsi="標楷體"/>
        </w:rPr>
        <w:t>【印刷品】</w:t>
      </w:r>
    </w:p>
    <w:p w:rsidR="005A3369" w:rsidRDefault="005A3369" w:rsidP="005A3369">
      <w:pPr>
        <w:rPr>
          <w:rFonts w:eastAsia="標楷體" w:hAnsi="標楷體"/>
        </w:rPr>
      </w:pPr>
      <w:r w:rsidRPr="00ED346D">
        <w:rPr>
          <w:rFonts w:eastAsia="標楷體" w:hAnsi="標楷體"/>
          <w:noProof/>
        </w:rPr>
        <w:drawing>
          <wp:inline distT="0" distB="0" distL="0" distR="0">
            <wp:extent cx="1028700" cy="1028700"/>
            <wp:effectExtent l="0" t="0" r="0" b="0"/>
            <wp:docPr id="3" name="圖片 3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46D">
        <w:rPr>
          <w:rFonts w:eastAsia="標楷體" w:hAnsi="標楷體"/>
          <w:noProof/>
        </w:rPr>
        <w:drawing>
          <wp:inline distT="0" distB="0" distL="0" distR="0">
            <wp:extent cx="1028700" cy="1028700"/>
            <wp:effectExtent l="0" t="0" r="0" b="0"/>
            <wp:docPr id="2" name="圖片 2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89B" w:rsidRDefault="0094289B"/>
    <w:p w:rsidR="00F74F1F" w:rsidRDefault="00F74F1F"/>
    <w:p w:rsidR="00F74F1F" w:rsidRDefault="00F74F1F"/>
    <w:p w:rsidR="00F74F1F" w:rsidRDefault="00F74F1F"/>
    <w:p w:rsidR="00F74F1F" w:rsidRDefault="00F74F1F"/>
    <w:p w:rsidR="00F74F1F" w:rsidRDefault="00F74F1F"/>
    <w:p w:rsidR="00F74F1F" w:rsidRDefault="00F74F1F"/>
    <w:p w:rsidR="00F74F1F" w:rsidRDefault="00F74F1F">
      <w:bookmarkStart w:id="0" w:name="_GoBack"/>
      <w:bookmarkEnd w:id="0"/>
    </w:p>
    <w:sectPr w:rsidR="00F74F1F" w:rsidSect="00010743">
      <w:pgSz w:w="11906" w:h="16838"/>
      <w:pgMar w:top="426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443" w:rsidRDefault="00E31443" w:rsidP="005A3369">
      <w:r>
        <w:separator/>
      </w:r>
    </w:p>
  </w:endnote>
  <w:endnote w:type="continuationSeparator" w:id="0">
    <w:p w:rsidR="00E31443" w:rsidRDefault="00E31443" w:rsidP="005A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雅宋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443" w:rsidRDefault="00E31443" w:rsidP="005A3369">
      <w:r>
        <w:separator/>
      </w:r>
    </w:p>
  </w:footnote>
  <w:footnote w:type="continuationSeparator" w:id="0">
    <w:p w:rsidR="00E31443" w:rsidRDefault="00E31443" w:rsidP="005A3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09B7"/>
    <w:multiLevelType w:val="hybridMultilevel"/>
    <w:tmpl w:val="C0A29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8E6DF6"/>
    <w:multiLevelType w:val="hybridMultilevel"/>
    <w:tmpl w:val="66A2DD9A"/>
    <w:lvl w:ilvl="0" w:tplc="FF5AED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F46641"/>
    <w:multiLevelType w:val="hybridMultilevel"/>
    <w:tmpl w:val="5532BA78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6E"/>
    <w:rsid w:val="00006D01"/>
    <w:rsid w:val="00010743"/>
    <w:rsid w:val="0007546E"/>
    <w:rsid w:val="00087B74"/>
    <w:rsid w:val="0033164A"/>
    <w:rsid w:val="005A3369"/>
    <w:rsid w:val="005E797C"/>
    <w:rsid w:val="0094289B"/>
    <w:rsid w:val="009E2705"/>
    <w:rsid w:val="00AE53F4"/>
    <w:rsid w:val="00D60749"/>
    <w:rsid w:val="00E31443"/>
    <w:rsid w:val="00F7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154FC22B"/>
  <w15:chartTrackingRefBased/>
  <w15:docId w15:val="{D9FB9F2F-D3EB-4FAB-B0C2-1DF14477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0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1"/>
    <w:basedOn w:val="a"/>
    <w:rsid w:val="005A3369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4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4F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4F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201</Words>
  <Characters>1146</Characters>
  <Application>Microsoft Office Word</Application>
  <DocSecurity>0</DocSecurity>
  <Lines>9</Lines>
  <Paragraphs>2</Paragraphs>
  <ScaleCrop>false</ScaleCrop>
  <Company>SYNNEX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許馨予</cp:lastModifiedBy>
  <cp:revision>7</cp:revision>
  <cp:lastPrinted>2018-08-02T05:56:00Z</cp:lastPrinted>
  <dcterms:created xsi:type="dcterms:W3CDTF">2018-07-27T08:48:00Z</dcterms:created>
  <dcterms:modified xsi:type="dcterms:W3CDTF">2018-08-02T06:55:00Z</dcterms:modified>
</cp:coreProperties>
</file>